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  <w:r>
        <w:rPr>
          <w:rFonts w:ascii="Times-Bold" w:hAnsi="Times-Bold" w:cs="Times-Bold"/>
          <w:b/>
          <w:bCs/>
          <w:color w:val="000000"/>
          <w:sz w:val="42"/>
          <w:szCs w:val="42"/>
        </w:rPr>
        <w:t>AJÁNLATTÉTELI FELHÍVÁS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  <w:r>
        <w:rPr>
          <w:rFonts w:ascii="Times-Bold" w:hAnsi="Times-Bold" w:cs="Times-Bold"/>
          <w:b/>
          <w:bCs/>
          <w:color w:val="000000"/>
          <w:sz w:val="42"/>
          <w:szCs w:val="42"/>
        </w:rPr>
        <w:t>DOKUMENTÁCIÓ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2"/>
          <w:szCs w:val="42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47EFA" w:rsidRDefault="002A5307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SKODA SUPERB BÉRLÉSE</w:t>
      </w:r>
    </w:p>
    <w:p w:rsidR="002A5307" w:rsidRDefault="002A5307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A DEBRECENI VÍZMŰ ZRT</w:t>
      </w:r>
      <w:r w:rsidR="00AA19D1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RÉSZÉRE</w:t>
      </w: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947EFA" w:rsidRDefault="00947EFA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947E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Debrecen, 2020.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Június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15A">
        <w:rPr>
          <w:rFonts w:ascii="Times-Roman" w:hAnsi="Times-Roman" w:cs="Times-Roman"/>
          <w:color w:val="000000"/>
          <w:sz w:val="24"/>
          <w:szCs w:val="24"/>
        </w:rPr>
        <w:t>1</w:t>
      </w:r>
      <w:r w:rsidR="0059545C">
        <w:rPr>
          <w:rFonts w:ascii="Times-Roman" w:hAnsi="Times-Roman" w:cs="Times-Roman"/>
          <w:color w:val="000000"/>
          <w:sz w:val="24"/>
          <w:szCs w:val="24"/>
        </w:rPr>
        <w:t>6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br w:type="page"/>
      </w:r>
    </w:p>
    <w:p w:rsidR="002A5307" w:rsidRDefault="002A5307" w:rsidP="00AA19D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Ajánlattételi felhívás és dokumentáció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1./a. Beszerzés tárgya: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Egy darab</w:t>
      </w:r>
      <w:r w:rsidR="00FE367C">
        <w:rPr>
          <w:rFonts w:ascii="Times-Roman" w:hAnsi="Times-Roman" w:cs="Times-Roman"/>
          <w:color w:val="000000"/>
          <w:sz w:val="24"/>
          <w:szCs w:val="24"/>
        </w:rPr>
        <w:t xml:space="preserve"> SKODA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47EFA" w:rsidRPr="00947EFA">
        <w:rPr>
          <w:rFonts w:ascii="Times-Roman" w:hAnsi="Times-Roman" w:cs="Times-Roman"/>
          <w:color w:val="000000"/>
          <w:sz w:val="24"/>
          <w:szCs w:val="24"/>
        </w:rPr>
        <w:t>SUPERB L&amp;K 1.5 TSI ACT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típusú személygépjárm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beszerzése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tartós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keretében.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b.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Ajánlattétel nyelve: </w:t>
      </w:r>
      <w:r>
        <w:rPr>
          <w:rFonts w:ascii="Times-Roman" w:hAnsi="Times-Roman" w:cs="Times-Roman"/>
          <w:color w:val="000000"/>
          <w:sz w:val="24"/>
          <w:szCs w:val="24"/>
        </w:rPr>
        <w:t>magyar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2./ Beszerz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(Ajánlatkér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 megnevezése:</w:t>
      </w:r>
    </w:p>
    <w:p w:rsidR="00947EFA" w:rsidRPr="00947EFA" w:rsidRDefault="00CB4CD0" w:rsidP="00947E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hyperlink r:id="rId6" w:history="1">
        <w:r w:rsidR="00947EFA" w:rsidRPr="00947EFA">
          <w:rPr>
            <w:rFonts w:ascii="Times-Roman" w:hAnsi="Times-Roman" w:cs="Times-Roman"/>
            <w:color w:val="000000"/>
            <w:sz w:val="24"/>
            <w:szCs w:val="24"/>
          </w:rPr>
          <w:t>Debreceni Vízmű Zrt.</w:t>
        </w:r>
      </w:hyperlink>
    </w:p>
    <w:p w:rsidR="00947EFA" w:rsidRPr="00947EFA" w:rsidRDefault="00947EFA" w:rsidP="00947E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47EFA">
        <w:rPr>
          <w:rFonts w:ascii="Tahoma" w:hAnsi="Tahoma" w:cs="Tahoma"/>
          <w:b/>
          <w:bCs/>
          <w:color w:val="000000"/>
          <w:sz w:val="24"/>
          <w:szCs w:val="24"/>
        </w:rPr>
        <w:t>﻿</w:t>
      </w:r>
      <w:r w:rsidRPr="00947EFA">
        <w:rPr>
          <w:rFonts w:ascii="Times-Roman" w:hAnsi="Times-Roman" w:cs="Times-Roman"/>
          <w:color w:val="000000"/>
          <w:sz w:val="24"/>
          <w:szCs w:val="24"/>
        </w:rPr>
        <w:t>4025 Debrecen, Hatvan u. 12-14.</w:t>
      </w:r>
      <w:r w:rsidRPr="00947EFA">
        <w:rPr>
          <w:rFonts w:ascii="Times-Roman" w:hAnsi="Times-Roman" w:cs="Times-Roman"/>
          <w:color w:val="000000"/>
          <w:sz w:val="24"/>
          <w:szCs w:val="24"/>
        </w:rPr>
        <w:br/>
        <w:t>4001 Debrecen, Pf.88.</w:t>
      </w:r>
      <w:r w:rsidRPr="00947EFA">
        <w:rPr>
          <w:rFonts w:ascii="Times-Roman" w:hAnsi="Times-Roman" w:cs="Times-Roman"/>
          <w:color w:val="000000"/>
          <w:sz w:val="24"/>
          <w:szCs w:val="24"/>
        </w:rPr>
        <w:br/>
        <w:t>Tel.: 52/513-513 | Fax: 52/413-609</w:t>
      </w:r>
      <w:r w:rsidRPr="00947EFA">
        <w:rPr>
          <w:rFonts w:ascii="Times-Roman" w:hAnsi="Times-Roman" w:cs="Times-Roman"/>
          <w:color w:val="000000"/>
          <w:sz w:val="24"/>
          <w:szCs w:val="24"/>
        </w:rPr>
        <w:br/>
        <w:t>E-mail: </w:t>
      </w:r>
      <w:hyperlink r:id="rId7" w:history="1">
        <w:r w:rsidR="00DF3E04" w:rsidRPr="00DF3E04">
          <w:rPr>
            <w:rStyle w:val="Hiperhivatkozs"/>
            <w:rFonts w:ascii="Times-Roman" w:hAnsi="Times-Roman" w:cs="Times-Roman"/>
            <w:sz w:val="24"/>
            <w:szCs w:val="24"/>
          </w:rPr>
          <w:t>lengyel.imre@dvrt.hu</w:t>
        </w:r>
      </w:hyperlink>
    </w:p>
    <w:p w:rsidR="002A5307" w:rsidRDefault="00947EFA" w:rsidP="00947EF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2A5307">
        <w:rPr>
          <w:rFonts w:ascii="Times-Bold" w:hAnsi="Times-Bold" w:cs="Times-Bold"/>
          <w:b/>
          <w:bCs/>
          <w:color w:val="000000"/>
          <w:sz w:val="24"/>
          <w:szCs w:val="24"/>
        </w:rPr>
        <w:t>3./ A választott eljárás típusa: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Nyílt beszerzési eljárás</w:t>
      </w:r>
      <w:r w:rsidR="00D15890"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2A5307" w:rsidRDefault="00D15890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</w:t>
      </w:r>
      <w:r w:rsidR="002A530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hyperlink r:id="rId8" w:history="1">
        <w:r w:rsidR="00B2315A" w:rsidRPr="00947EFA">
          <w:rPr>
            <w:rFonts w:ascii="Times-Roman" w:hAnsi="Times-Roman" w:cs="Times-Roman"/>
            <w:color w:val="000000"/>
            <w:sz w:val="24"/>
            <w:szCs w:val="24"/>
          </w:rPr>
          <w:t>Debreceni Vízmű Zrt.</w:t>
        </w:r>
      </w:hyperlink>
      <w:r w:rsidR="00B2315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A5307">
        <w:rPr>
          <w:rFonts w:ascii="Times-Roman" w:hAnsi="Times-Roman" w:cs="Times-Roman"/>
          <w:color w:val="000000"/>
          <w:sz w:val="24"/>
          <w:szCs w:val="24"/>
        </w:rPr>
        <w:t>Beszerzési Szabályzat</w:t>
      </w:r>
      <w:r w:rsidR="00B2315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A5307">
        <w:rPr>
          <w:rFonts w:ascii="Times-Roman" w:hAnsi="Times-Roman" w:cs="Times-Roman"/>
          <w:color w:val="000000"/>
          <w:sz w:val="24"/>
          <w:szCs w:val="24"/>
        </w:rPr>
        <w:t>el</w:t>
      </w:r>
      <w:r w:rsidR="002A5307">
        <w:rPr>
          <w:rFonts w:ascii="TimesNewRoman" w:hAnsi="TimesNewRoman" w:cs="TimesNewRoman"/>
          <w:color w:val="000000"/>
          <w:sz w:val="24"/>
          <w:szCs w:val="24"/>
        </w:rPr>
        <w:t>ő</w:t>
      </w:r>
      <w:r w:rsidR="002A5307">
        <w:rPr>
          <w:rFonts w:ascii="Times-Roman" w:hAnsi="Times-Roman" w:cs="Times-Roman"/>
          <w:color w:val="000000"/>
          <w:sz w:val="24"/>
          <w:szCs w:val="24"/>
        </w:rPr>
        <w:t>írásai szerint.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4./ A 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 megnevezése: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Tartós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dés.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tartama </w:t>
      </w:r>
      <w:r w:rsidR="00D15890">
        <w:rPr>
          <w:rFonts w:ascii="Times-Roman" w:hAnsi="Times-Roman" w:cs="Times-Roman"/>
          <w:color w:val="000000"/>
          <w:sz w:val="24"/>
          <w:szCs w:val="24"/>
        </w:rPr>
        <w:t>48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hónap, amely a 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átadásával kezd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5./ A beszerzés, a bérleti 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 tárgya, mennyisége, a teljesítés helye: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tárgya: egy darab típusú</w:t>
      </w:r>
      <w:r w:rsidR="00947EF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47EFA" w:rsidRPr="00947EFA">
        <w:rPr>
          <w:rFonts w:ascii="Times-Roman" w:hAnsi="Times-Roman" w:cs="Times-Roman"/>
          <w:color w:val="000000"/>
          <w:sz w:val="24"/>
          <w:szCs w:val="24"/>
        </w:rPr>
        <w:t>SUPERB L&amp;K 1.5 TSI ACT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személygépjárm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beszerzése tartós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keretében.</w:t>
      </w:r>
    </w:p>
    <w:p w:rsidR="002A5307" w:rsidRDefault="003924F3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b/>
          <w:color w:val="000000"/>
          <w:sz w:val="24"/>
          <w:szCs w:val="24"/>
        </w:rPr>
        <w:t>6./</w:t>
      </w:r>
      <w:r w:rsidR="002A5307" w:rsidRPr="003924F3">
        <w:rPr>
          <w:rFonts w:ascii="Times-Roman" w:hAnsi="Times-Roman" w:cs="Times-Roman"/>
          <w:b/>
          <w:color w:val="000000"/>
          <w:sz w:val="24"/>
          <w:szCs w:val="24"/>
        </w:rPr>
        <w:t>A teljesítés helye:</w:t>
      </w:r>
      <w:r w:rsidR="002A5307">
        <w:rPr>
          <w:rFonts w:ascii="Times-Roman" w:hAnsi="Times-Roman" w:cs="Times-Roman"/>
          <w:color w:val="000000"/>
          <w:sz w:val="24"/>
          <w:szCs w:val="24"/>
        </w:rPr>
        <w:t xml:space="preserve"> Debrecen, </w:t>
      </w:r>
      <w:r w:rsidR="00947EFA">
        <w:rPr>
          <w:rFonts w:ascii="Times-Roman" w:hAnsi="Times-Roman" w:cs="Times-Roman"/>
          <w:color w:val="000000"/>
          <w:sz w:val="24"/>
          <w:szCs w:val="24"/>
        </w:rPr>
        <w:t>Hatvan u</w:t>
      </w:r>
      <w:r w:rsidR="002A5307">
        <w:rPr>
          <w:rFonts w:ascii="Times-Roman" w:hAnsi="Times-Roman" w:cs="Times-Roman"/>
          <w:color w:val="000000"/>
          <w:sz w:val="24"/>
          <w:szCs w:val="24"/>
        </w:rPr>
        <w:t>.</w:t>
      </w:r>
      <w:r w:rsidR="00947EFA">
        <w:rPr>
          <w:rFonts w:ascii="Times-Roman" w:hAnsi="Times-Roman" w:cs="Times-Roman"/>
          <w:color w:val="000000"/>
          <w:sz w:val="24"/>
          <w:szCs w:val="24"/>
        </w:rPr>
        <w:t xml:space="preserve"> 12-14.</w:t>
      </w:r>
    </w:p>
    <w:p w:rsidR="003924F3" w:rsidRDefault="003924F3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A járm</w:t>
      </w:r>
      <w:r w:rsidRPr="003924F3">
        <w:rPr>
          <w:rFonts w:ascii="TimesNewRoman" w:hAnsi="TimesNewRoman" w:cs="TimesNewRoman"/>
          <w:b/>
          <w:color w:val="000000"/>
          <w:sz w:val="24"/>
          <w:szCs w:val="24"/>
        </w:rPr>
        <w:t xml:space="preserve">ű </w:t>
      </w: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színe</w:t>
      </w:r>
      <w:r w:rsidR="003924F3" w:rsidRPr="003924F3">
        <w:rPr>
          <w:rFonts w:ascii="Times-Roman" w:hAnsi="Times-Roman" w:cs="Times-Roman"/>
          <w:b/>
          <w:color w:val="000000"/>
          <w:sz w:val="24"/>
          <w:szCs w:val="24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47EFA">
        <w:rPr>
          <w:rFonts w:ascii="Times-Roman" w:hAnsi="Times-Roman" w:cs="Times-Roman"/>
          <w:color w:val="000000"/>
          <w:sz w:val="24"/>
          <w:szCs w:val="24"/>
        </w:rPr>
        <w:t>Sötét</w:t>
      </w:r>
      <w:r>
        <w:rPr>
          <w:rFonts w:ascii="Times-Roman" w:hAnsi="Times-Roman" w:cs="Times-Roman"/>
          <w:color w:val="000000"/>
          <w:sz w:val="24"/>
          <w:szCs w:val="24"/>
        </w:rPr>
        <w:t>szürke metál.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A járm</w:t>
      </w:r>
      <w:r w:rsidRPr="003924F3">
        <w:rPr>
          <w:rFonts w:ascii="TimesNewRoman" w:hAnsi="TimesNewRoman" w:cs="TimesNewRoman"/>
          <w:b/>
          <w:color w:val="000000"/>
          <w:sz w:val="24"/>
          <w:szCs w:val="24"/>
        </w:rPr>
        <w:t xml:space="preserve">ű </w:t>
      </w: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felszereltségével kapcsolatos elvárások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3321B9" w:rsidRPr="003924F3" w:rsidRDefault="003321B9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Motor:</w:t>
      </w:r>
    </w:p>
    <w:p w:rsidR="003321B9" w:rsidRPr="003924F3" w:rsidRDefault="003321B9" w:rsidP="003321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1498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ccm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Elsőkerék hajtás Kézi 6 fokozatú </w:t>
      </w:r>
    </w:p>
    <w:p w:rsidR="003321B9" w:rsidRPr="003924F3" w:rsidRDefault="003321B9" w:rsidP="003321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Teljesítmény: 110 kW / 150 LE</w:t>
      </w:r>
    </w:p>
    <w:p w:rsidR="003321B9" w:rsidRPr="003924F3" w:rsidRDefault="003321B9" w:rsidP="003321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Üzemanyag-fogyasztás: 5.1 l/100km</w:t>
      </w:r>
    </w:p>
    <w:p w:rsidR="003321B9" w:rsidRPr="003924F3" w:rsidRDefault="003321B9" w:rsidP="003321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Szén-dioxid-kibocsátás (CO2): 117 CO2 g/km</w:t>
      </w:r>
    </w:p>
    <w:p w:rsidR="005F1E52" w:rsidRPr="003924F3" w:rsidRDefault="003924F3" w:rsidP="003321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Széria f</w:t>
      </w:r>
      <w:r w:rsidR="00B02255" w:rsidRPr="003924F3">
        <w:rPr>
          <w:rFonts w:ascii="Times-Roman" w:hAnsi="Times-Roman" w:cs="Times-Roman"/>
          <w:b/>
          <w:color w:val="000000"/>
          <w:sz w:val="24"/>
          <w:szCs w:val="24"/>
        </w:rPr>
        <w:t>elszereltség: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Üléshuzat: L&amp;K - bőr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Belső szín: ülések: barna/barna - ajtók: barna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Szőnyeg: fekete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Műszerfal: fent: fekete - lent: barna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Lounge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Step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" szőnyegbetét elöl és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hátul,lábtámasszal</w:t>
      </w:r>
      <w:proofErr w:type="spellEnd"/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"Maxi-DOT" színes multifunkciós kijelző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SmartLink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+" funkció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SmartGate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funkció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MirrorLink</w:t>
      </w:r>
      <w:proofErr w:type="spellEnd"/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Apple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CarPlay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*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Google Android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Auto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* A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SmartLink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funkció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csatlakoztatási megoldásai lehetővé teszik okostelefonok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és a jármű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infotainment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rendszerének összekötését, és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így bizonyos, engedélyezett alkalmazások közvetlenül az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infotainment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rendszer érintőképernyőjén történő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kezelését. * Magyarországon jelenleg a szolgáltatók nem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teszik elérhetővé ezen funkciók használatát.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12 hangszórós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Sound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System 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Canton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Ablakmosófolyadék-szintjelző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lastRenderedPageBreak/>
        <w:t>Ablaktörlő (''AERO'</w:t>
      </w:r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')-</w:t>
      </w:r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és mosó elöl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intervallumkapcsolóval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Adaptív lengéscsillapítás-szabályzás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komfort, normál, sport funkció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kb. 10 mm-vel alacsonyabb hasmagasság (Vezetői profil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választást tartalmazza)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Automata klímaberendezés (3-zónás)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''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Climatronic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'', automatikus hőfokszabályzással, hűthető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kesztyűtartóval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Care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Connect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(1 éves időtartamra)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Csatlakozó (12V-os) a csomagtérben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Csomagtérajtó elektromos nyitás/zárással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Defekt-szett (Spray és kompresszor)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Dekorbetét "Black Piano"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Elektro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-mechanikus szervokormány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Sebességfüggő rásegítéssel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Elektromos ablakemelők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Elektromosan állítható, fűthető,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behajtható, a vezető oldalán fényre elsötétedő külső tükrök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talajmegvilágítással, memóriafunkcióval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Elektromosan állítható első ülések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gerinctámasszal, </w:t>
      </w:r>
      <w:proofErr w:type="spellStart"/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memóriával,lábtérvilágítás</w:t>
      </w:r>
      <w:proofErr w:type="spellEnd"/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(utasülés alatti tárolórekesz nélkül)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Elektromos rögzítőfék, 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Auto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-Hold"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funkcióval (elinduláskor automatikus oldással)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ESC (Elektronikus stabilitásvezérlés)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(ABS, MSR, ASR, EBV, EDS, HBA, RBS, MKB, XDS+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rendszereket is tartalmazza)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Esőérzékelős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ablaktörlő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Fényre automatikusan elsötétedő belső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tükör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Fényszórómosó berendezés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Front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Assistant</w:t>
      </w:r>
      <w:proofErr w:type="spellEnd"/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Függönylégzsák elöl,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Fűthető első és hátsó ülések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Fűthető hátsó ablak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Fűtött ablakmosó fúvókák </w:t>
      </w:r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elöl</w:t>
      </w:r>
      <w:proofErr w:type="gramEnd"/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Gumiabroncs-légnyomás ellenőrzés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Hálórendszer a csomagtérben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Hátsó ablaktörlő nélkül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ISOFIX-gyermekülés rögzítési pontok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(2db hátul)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Kanyarkövető ködfényszórók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KESSY -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Keyless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Access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automatikus nyitás/zárás, kulcs nélküli indítással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Kéttónusú kürt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Ködzárfény (hátsó ködlámpa)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Könnyűfém keréktárcsa 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Propus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AERO"(18")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fekete/polírozott színben kerékméret: 8Jx18" csök</w:t>
      </w:r>
      <w:r w:rsidR="000B79E1">
        <w:rPr>
          <w:rFonts w:ascii="Times-Roman" w:hAnsi="Times-Roman" w:cs="Times-Roman"/>
          <w:color w:val="000000"/>
          <w:sz w:val="24"/>
          <w:szCs w:val="24"/>
        </w:rPr>
        <w:t>k</w:t>
      </w:r>
      <w:r w:rsidRPr="003924F3">
        <w:rPr>
          <w:rFonts w:ascii="Times-Roman" w:hAnsi="Times-Roman" w:cs="Times-Roman"/>
          <w:color w:val="000000"/>
          <w:sz w:val="24"/>
          <w:szCs w:val="24"/>
        </w:rPr>
        <w:t>entett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gördülési ellenállású abroncsok: 235/45 R18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lastRenderedPageBreak/>
        <w:t>Könyöktámasz elöl ''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Jumbo-Box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''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Könyöktámasz hátul, sízsáknyílással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Króm díszítőcsík az ablakkereten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Króm díszítőcsík az autó oldalán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Küszöbborító díszlécek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Lábtér megvilágítás </w:t>
      </w:r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elöl</w:t>
      </w:r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>/hátul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LED Mátrix fényszóró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LED nappali menetfény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AFS funkció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Fényszórómosó berendezés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Távolsági fényszóró szabályozás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TOP LED hátsó lámpák dinamikus irányjelzővel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LED-megvilágítású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make-up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tükrök a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napellenzőben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LED világítás az utastérben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(dekorbetétek mögött, ajtókilincseknél, lábtérben,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olvasólámpák)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Motormegjelölés nélkül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Multifunkciós bőr kormánykerék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rádió és telefon vezérléséhez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Négy irányban állítható kormányoszlop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(sugár- és tengelyirányban)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Oldallégzsákok elöl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Osztottan dönthető hátsó üléstámla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Parkolóradar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Rádió "Bolero" MP3 lejátszással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8" színes, érintőképernyős kijelző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járművön belüli kommunikációt segítő mikrofon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/</w:t>
      </w:r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hangszóró(</w:t>
      </w:r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>ICC)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Hangvezérlés (német és angol nyelven) (CD-lejátszót nem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tartalmaz)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Rádiótávirányítás a központi zárhoz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Sebességszabályzó (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Tempomat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+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Speedlimiter</w:t>
      </w:r>
      <w:proofErr w:type="spellEnd"/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Sötétedésre aktiválódó fényszórók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Coming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Home,Leaving</w:t>
      </w:r>
      <w:proofErr w:type="spellEnd"/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Home,Tunnel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light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funkciók)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Start-Stop rendszer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+ Fékenergia-visszanyerési technológia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SunSet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árnyékolás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B-oszloptól 35%-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osan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sötétített üvegek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Szemüvegtartó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Széria gumiabroncsok: 235/45 R18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Szőnyegbetét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(szövet)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Tárcsafékek elöl és hátul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Telefon</w:t>
      </w:r>
      <w:r w:rsidR="000B79E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kihangosító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(Bluetooth)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Térdlégzsák a vezetőoldalon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USB-csatlakozó a középkonzolon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Üléshuzat - Bőr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Vészhívás funkció (E-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Call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lastRenderedPageBreak/>
        <w:t>Vezető- és utasoldali légzsák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(az utasoldali kikapcsolható)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Vezetői profil-választás "Drive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Set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Up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Normal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, Sport,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Eco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és egyedi profilok</w:t>
      </w:r>
    </w:p>
    <w:p w:rsidR="00B02255" w:rsidRPr="003924F3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Harmadik gyújtáskulcs</w:t>
      </w:r>
    </w:p>
    <w:p w:rsidR="003924F3" w:rsidRPr="003924F3" w:rsidRDefault="003924F3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3924F3">
        <w:rPr>
          <w:rFonts w:ascii="Times-Roman" w:hAnsi="Times-Roman" w:cs="Times-Roman"/>
          <w:b/>
          <w:color w:val="000000"/>
          <w:sz w:val="24"/>
          <w:szCs w:val="24"/>
        </w:rPr>
        <w:t>Extra felszereltség: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PWD 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Traveler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Assistant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(közlekedési táblák felismerése)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8M1 Ablaktörlő- és mosóberendezés hátul 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PJA Acél szükségpótkerék, autóemelő,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kerékkulcs (defektszett nélkül!!!)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PF0 Alsó védőburkolat: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megerősített védelem a hátsó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főlengőkaron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, a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kézifékbowdenen</w:t>
      </w:r>
      <w:proofErr w:type="spellEnd"/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és a fékcsöveken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YOY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Care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Connect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(1 éves időtartamra) +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Infotainment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Online (1 éves időtartamra)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9S0 Digitális műszerfal 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QV3 Digitális rádióvétel (DAB) 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EM1 Fáradtságérzékelő szenzor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figyelmeztető hang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figyelmeztető jelzés a multifunkciós kijelzőn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PWB Holttérfigyelő rendszer "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Blind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Spot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Detection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>"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RAC Navigációs rendszer "Amundsen"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8" színes, érintőképernyős kijelző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járművön belüli kommunikációt segítő mikrofon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/</w:t>
      </w:r>
      <w:proofErr w:type="gramStart"/>
      <w:r w:rsidRPr="003924F3">
        <w:rPr>
          <w:rFonts w:ascii="Times-Roman" w:hAnsi="Times-Roman" w:cs="Times-Roman"/>
          <w:color w:val="000000"/>
          <w:sz w:val="24"/>
          <w:szCs w:val="24"/>
        </w:rPr>
        <w:t>hangszóró(</w:t>
      </w:r>
      <w:proofErr w:type="gramEnd"/>
      <w:r w:rsidRPr="003924F3">
        <w:rPr>
          <w:rFonts w:ascii="Times-Roman" w:hAnsi="Times-Roman" w:cs="Times-Roman"/>
          <w:color w:val="000000"/>
          <w:sz w:val="24"/>
          <w:szCs w:val="24"/>
        </w:rPr>
        <w:t>ICC)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Hangvezérlés (német és angol nyelven) (CD-lejátszót nem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tartalmaz) (Térkép-adatbázist nem tartalmaz! A térképet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tartalmazó SD-kártya utólag rendelendő, felár ellenében!)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PT5 </w:t>
      </w: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Telefonkihangosító</w:t>
      </w:r>
      <w:proofErr w:type="spellEnd"/>
      <w:r w:rsidRPr="003924F3">
        <w:rPr>
          <w:rFonts w:ascii="Times-Roman" w:hAnsi="Times-Roman" w:cs="Times-Roman"/>
          <w:color w:val="000000"/>
          <w:sz w:val="24"/>
          <w:szCs w:val="24"/>
        </w:rPr>
        <w:t xml:space="preserve"> (Bluetooth) II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 w:rsidRPr="003924F3">
        <w:rPr>
          <w:rFonts w:ascii="Times-Roman" w:hAnsi="Times-Roman" w:cs="Times-Roman"/>
          <w:color w:val="000000"/>
          <w:sz w:val="24"/>
          <w:szCs w:val="24"/>
        </w:rPr>
        <w:t>MobilBox-szal</w:t>
      </w:r>
      <w:proofErr w:type="spellEnd"/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$SD Térképszoftver (Európa) SD-kártya</w:t>
      </w:r>
    </w:p>
    <w:p w:rsidR="003924F3" w:rsidRPr="003924F3" w:rsidRDefault="003924F3" w:rsidP="003924F3">
      <w:pPr>
        <w:autoSpaceDE w:val="0"/>
        <w:autoSpaceDN w:val="0"/>
        <w:adjustRightInd w:val="0"/>
        <w:spacing w:after="0" w:line="240" w:lineRule="auto"/>
        <w:rPr>
          <w:rFonts w:ascii="SKODANext-Regular" w:hAnsi="SKODANext-Regular" w:cs="SKODANext-Regular"/>
          <w:sz w:val="28"/>
          <w:szCs w:val="28"/>
        </w:rPr>
      </w:pPr>
      <w:r w:rsidRPr="003924F3">
        <w:rPr>
          <w:rFonts w:ascii="Times-Roman" w:hAnsi="Times-Roman" w:cs="Times-Roman"/>
          <w:color w:val="000000"/>
          <w:sz w:val="24"/>
          <w:szCs w:val="24"/>
        </w:rPr>
        <w:t>"Amundsen" navigációs rendszerhez</w:t>
      </w:r>
    </w:p>
    <w:p w:rsidR="00B02255" w:rsidRDefault="00B02255" w:rsidP="00B022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nek érvényes, magyar a közúti közlekedésben 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részvétel lehet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ségét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biztosító forgalmi engedéllyel kell rendelkeznie.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6./ További tájékoztatás kérése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 a dokumentációval kapcsolatban, írásban legkés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bb 2020. </w:t>
      </w:r>
      <w:r w:rsidR="0027764B">
        <w:rPr>
          <w:rFonts w:ascii="Times-Roman" w:hAnsi="Times-Roman" w:cs="Times-Roman"/>
          <w:color w:val="000000"/>
          <w:sz w:val="24"/>
          <w:szCs w:val="24"/>
        </w:rPr>
        <w:t xml:space="preserve">június </w:t>
      </w:r>
      <w:r w:rsidR="00135C91">
        <w:rPr>
          <w:rFonts w:ascii="Times-Roman" w:hAnsi="Times-Roman" w:cs="Times-Roman"/>
          <w:color w:val="000000"/>
          <w:sz w:val="24"/>
          <w:szCs w:val="24"/>
        </w:rPr>
        <w:t>22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én 12.00 óráig további tájékoztatást kérhetnek az ajánlatkér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ajánlatuk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elkészítéséhez. A kérdéseket </w:t>
      </w:r>
      <w:r w:rsidRPr="00DF3E04"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r w:rsidR="00DF3E04" w:rsidRPr="00DF3E04">
        <w:rPr>
          <w:rFonts w:ascii="Times-Roman" w:hAnsi="Times-Roman" w:cs="Times-Roman"/>
          <w:color w:val="000000"/>
          <w:sz w:val="24"/>
          <w:szCs w:val="24"/>
        </w:rPr>
        <w:t>lengyel.imre</w:t>
      </w:r>
      <w:r w:rsidR="0027764B" w:rsidRPr="00DF3E04">
        <w:rPr>
          <w:rFonts w:ascii="Times-Roman" w:hAnsi="Times-Roman" w:cs="Times-Roman"/>
          <w:color w:val="000000"/>
          <w:sz w:val="24"/>
          <w:szCs w:val="24"/>
        </w:rPr>
        <w:t>@dvrt</w:t>
      </w:r>
      <w:r w:rsidRPr="00DF3E04">
        <w:rPr>
          <w:rFonts w:ascii="Times-Roman" w:hAnsi="Times-Roman" w:cs="Times-Roman"/>
          <w:color w:val="000000"/>
          <w:sz w:val="24"/>
          <w:szCs w:val="24"/>
        </w:rPr>
        <w:t>.hu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címre kell megküldeni.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határid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ig beérkezett kérdésekre 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válaszokat elektronikus úton küldi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 2020.</w:t>
      </w:r>
      <w:r w:rsidR="0027764B">
        <w:rPr>
          <w:rFonts w:ascii="Times-Roman" w:hAnsi="Times-Roman" w:cs="Times-Roman"/>
          <w:color w:val="000000"/>
          <w:sz w:val="24"/>
          <w:szCs w:val="24"/>
        </w:rPr>
        <w:t xml:space="preserve"> június </w:t>
      </w:r>
      <w:r w:rsidR="00135C91">
        <w:rPr>
          <w:rFonts w:ascii="Times-Roman" w:hAnsi="Times-Roman" w:cs="Times-Roman"/>
          <w:color w:val="000000"/>
          <w:sz w:val="24"/>
          <w:szCs w:val="24"/>
        </w:rPr>
        <w:t>23</w:t>
      </w:r>
      <w:r>
        <w:rPr>
          <w:rFonts w:ascii="Times-Roman" w:hAnsi="Times-Roman" w:cs="Times-Roman"/>
          <w:color w:val="000000"/>
          <w:sz w:val="24"/>
          <w:szCs w:val="24"/>
        </w:rPr>
        <w:t>-án 1</w:t>
      </w:r>
      <w:r w:rsidR="00E344AF">
        <w:rPr>
          <w:rFonts w:ascii="Times-Roman" w:hAnsi="Times-Roman" w:cs="Times-Roman"/>
          <w:color w:val="000000"/>
          <w:sz w:val="24"/>
          <w:szCs w:val="24"/>
        </w:rPr>
        <w:t>2</w:t>
      </w:r>
      <w:r>
        <w:rPr>
          <w:rFonts w:ascii="Times-Roman" w:hAnsi="Times-Roman" w:cs="Times-Roman"/>
          <w:color w:val="000000"/>
          <w:sz w:val="24"/>
          <w:szCs w:val="24"/>
        </w:rPr>
        <w:t>.00 óráig.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7./ Ajánlattétel és bontás helye, 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pontja: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 aláírója olyan személy(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 lehet(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nek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), aki(k) 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nevében történ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kötelezettségvállalásra hitelesen feljogosított(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).</w:t>
      </w:r>
      <w:r w:rsidR="000B79E1">
        <w:rPr>
          <w:rFonts w:ascii="Times-Roman" w:hAnsi="Times-Roman" w:cs="Times-Roman"/>
          <w:color w:val="000000"/>
          <w:sz w:val="24"/>
          <w:szCs w:val="24"/>
        </w:rPr>
        <w:tab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Az ajánlatokat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egy eredeti nyomtatott példányban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zárt csomagolásban kell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ajánlat bontásának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határidejéig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eljuttatni </w:t>
      </w:r>
      <w:r>
        <w:rPr>
          <w:rFonts w:ascii="Times-Roman" w:hAnsi="Times-Roman" w:cs="Times-Roman"/>
          <w:color w:val="000000"/>
          <w:sz w:val="24"/>
          <w:szCs w:val="24"/>
        </w:rPr>
        <w:t>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címére.</w:t>
      </w:r>
    </w:p>
    <w:p w:rsidR="003A1E63" w:rsidRDefault="003A1E63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A csomagokat a következ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felirattal kell ellátni:</w:t>
      </w:r>
    </w:p>
    <w:p w:rsidR="00A229CE" w:rsidRDefault="00A229CE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B4CD0" w:rsidRDefault="002A5307" w:rsidP="00CB4CD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"</w:t>
      </w:r>
      <w:r w:rsidR="00CB4CD0" w:rsidRPr="00CB4CD0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CB4CD0">
        <w:rPr>
          <w:rFonts w:ascii="Times-Bold" w:hAnsi="Times-Bold" w:cs="Times-Bold"/>
          <w:b/>
          <w:bCs/>
          <w:color w:val="000000"/>
          <w:sz w:val="28"/>
          <w:szCs w:val="28"/>
        </w:rPr>
        <w:t>SKODA SUPERB BÉRLÉSE</w:t>
      </w:r>
    </w:p>
    <w:p w:rsidR="00CB4CD0" w:rsidRDefault="00CB4CD0" w:rsidP="00CB4CD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A DEBRECENI VÍZMŰ ZRT. RÉSZÉRE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A5307" w:rsidRDefault="002A5307" w:rsidP="00CB4CD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Az ajánlattételi határid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ig nem bontható fel"</w:t>
      </w:r>
    </w:p>
    <w:p w:rsidR="009A7E49" w:rsidRDefault="009A7E49" w:rsidP="00CB4CD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Ajánlattétel helye és 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pontja:</w:t>
      </w:r>
    </w:p>
    <w:p w:rsidR="00DF3E04" w:rsidRDefault="00DF3E04" w:rsidP="00DF3E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2020. június </w:t>
      </w:r>
      <w:r w:rsidR="0059545C">
        <w:rPr>
          <w:rFonts w:ascii="Times-Bold" w:hAnsi="Times-Bold" w:cs="Times-Bold"/>
          <w:b/>
          <w:bCs/>
          <w:color w:val="000000"/>
          <w:sz w:val="24"/>
          <w:szCs w:val="24"/>
        </w:rPr>
        <w:t>25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11:00 </w:t>
      </w:r>
      <w:r w:rsidR="003A1E63" w:rsidRPr="003A1E63">
        <w:rPr>
          <w:rFonts w:ascii="Times-Bold" w:hAnsi="Times-Bold" w:cs="Times-Bold"/>
          <w:b/>
          <w:bCs/>
          <w:color w:val="000000"/>
          <w:sz w:val="24"/>
          <w:szCs w:val="24"/>
        </w:rPr>
        <w:t>Debreceni Vagyonkezelő Zrt. 4025 Debrecen Piac u. 77. II/5</w:t>
      </w:r>
    </w:p>
    <w:p w:rsidR="00DF3E04" w:rsidRDefault="00DF3E04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Ajánlat bontás</w:t>
      </w:r>
      <w:r w:rsidR="00DA1C3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helye és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pontja:</w:t>
      </w:r>
    </w:p>
    <w:p w:rsidR="00DF3E04" w:rsidRDefault="00DF3E04" w:rsidP="00DF3E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2020. június </w:t>
      </w:r>
      <w:r w:rsidR="0059545C">
        <w:rPr>
          <w:rFonts w:ascii="Times-Bold" w:hAnsi="Times-Bold" w:cs="Times-Bold"/>
          <w:b/>
          <w:bCs/>
          <w:color w:val="000000"/>
          <w:sz w:val="24"/>
          <w:szCs w:val="24"/>
        </w:rPr>
        <w:t>25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 1</w:t>
      </w:r>
      <w:r w:rsidR="0059545C"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:00 </w:t>
      </w:r>
      <w:r w:rsidR="003A1E63" w:rsidRPr="003A1E63">
        <w:rPr>
          <w:rFonts w:ascii="Times-Bold" w:hAnsi="Times-Bold" w:cs="Times-Bold"/>
          <w:b/>
          <w:bCs/>
          <w:color w:val="000000"/>
          <w:sz w:val="24"/>
          <w:szCs w:val="24"/>
        </w:rPr>
        <w:t>Debreceni Vagyonkezelő Zrt. 4025 Debrecen Piac u. 77. II/5</w:t>
      </w:r>
    </w:p>
    <w:p w:rsidR="00DF3E04" w:rsidRDefault="00DF3E04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8./ Ajánlati kötöttség: </w:t>
      </w:r>
      <w:r>
        <w:rPr>
          <w:rFonts w:ascii="Times-Roman" w:hAnsi="Times-Roman" w:cs="Times-Roman"/>
          <w:color w:val="000000"/>
          <w:sz w:val="24"/>
          <w:szCs w:val="24"/>
        </w:rPr>
        <w:t>lásd 2. sz. melléklet szerint</w:t>
      </w:r>
    </w:p>
    <w:p w:rsidR="0081123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9./ Értékelés szempontjai:</w:t>
      </w:r>
    </w:p>
    <w:p w:rsidR="00811237" w:rsidRPr="00811237" w:rsidRDefault="0081123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11237" w:rsidRPr="00811237" w:rsidRDefault="00811237" w:rsidP="00811237">
      <w:pPr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811237">
        <w:rPr>
          <w:rFonts w:ascii="Times-Roman" w:hAnsi="Times-Roman" w:cs="Times-Roman"/>
          <w:color w:val="000000"/>
          <w:sz w:val="24"/>
          <w:szCs w:val="24"/>
        </w:rPr>
        <w:t xml:space="preserve">A legalacsonyabb összegű ellenszolgáltatás, a teljes futamidőt figyelembe véve. </w:t>
      </w:r>
    </w:p>
    <w:p w:rsidR="00811237" w:rsidRDefault="00811237" w:rsidP="00811237">
      <w:pPr>
        <w:jc w:val="both"/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havi nettó szolgáltatási díj meghatározásával kapcsolatos ajánlatkér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i elvárásokat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dokumentáció 15. pontja tartalmazza.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fenntartja magának a jogot, hogy indokolás nélkül eredménytelennek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nyilvánítsa az eljárást, valamint az ajánlati ár csökkentése érdekében tárgyalásokat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tartson.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esetleges tárgyalások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pontjáról, és helyszínér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által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ajánlatukban megadott e-mail címre küld meghívót. Az esetleges tárgyalásokra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 érvényes ajánlatot 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ajánlattev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ket kéri fel.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10./ Eredményhirdetés: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beszerzési eljárás eredményér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levélben értesíti az ajánlattev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ket.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11./ Érvénytelenséget, kizárást eredményez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okok: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Érvénytelen az ajánlat, ha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meghatározott ajánlattételi határid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lejárta után nyújtották be,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nem zárt csomagolásban adták be,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olyan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nyújtotta be, aki az eljárásban nem jogosult részt venni,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nem felel meg az ajánlattételi felhívás és dokumentációban meghatározott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feltételeknek.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12./ Az ajánlattev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désteljesítésre való alkalmasságának vizsgálata: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a. Pénzügyi - gazdasági szempontból: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pénzintézeti számláin az eljárást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megindító hirdetmény megjelenések napját megel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12 hónapban nem volt 30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napot meghaladó sorban állás.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nincs lejárt köztartozása.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az üzemi eredménye 2018. évben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volt negatív.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b.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Jogi szempontból: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tevékenységi köre szerint jogosult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beszerzési eljárás tárgyában meghatározott tevékenység elvégzésére.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nem áll végelszámolás alatt, ellene nincs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folyamatban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 felszámolási eljárás; valamint tevékenysége nincs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felfüggesztve.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teljesítése során nem vesz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igénybe olyan vállalkozást, amely végelszámolás alatt áll, ellene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</w:t>
      </w:r>
    </w:p>
    <w:p w:rsidR="002A5307" w:rsidRPr="0059545C" w:rsidRDefault="002A5307" w:rsidP="0059545C">
      <w:pPr>
        <w:pStyle w:val="Alcm"/>
        <w:rPr>
          <w:rFonts w:ascii="Times-Roman" w:eastAsiaTheme="minorHAnsi" w:hAnsi="Times-Roman" w:cs="Times-Roman"/>
          <w:color w:val="000000"/>
          <w:spacing w:val="0"/>
          <w:sz w:val="24"/>
          <w:szCs w:val="24"/>
        </w:rPr>
      </w:pPr>
      <w:r w:rsidRPr="0059545C">
        <w:rPr>
          <w:rFonts w:ascii="Times-Roman" w:eastAsiaTheme="minorHAnsi" w:hAnsi="Times-Roman" w:cs="Times-Roman"/>
          <w:color w:val="000000"/>
          <w:spacing w:val="0"/>
          <w:sz w:val="24"/>
          <w:szCs w:val="24"/>
        </w:rPr>
        <w:t>felszámolási eljárás van folyamatban; valamint a tevékenysége fel van 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b.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szaki szempontból: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arról, hogy az elmúlt két évet alapul véve rendelkezik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legalább nettó ötvenmillió Forint összeg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 tartós bérletbe adására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vonatkozó referenciával.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13./ Alkalmatlan az ajánlattev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 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désteljesítésre, ha az alábbi szempontok közül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valamelyik teljesül: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pénzintézeti számláin 30 napot meghaladó sorban állás volt az eljárást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megindító hirdetmény megjelenésének napját megel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12 hónapban,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lejárt köztartozása van,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az üzemi eredménye 2018. évben negatív volt,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tevékenységi köre szerint nem jogosult az eljárás tárgyában meghatározott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tevékenység elvégzésére,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végelszámolás alatt áll, ellene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 felszámolási eljárás van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folyamatban; valamint tevékenysége fel van 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teljesítése során olyan vállalkozást vesz igénybe, amely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végelszámolás alatt áll, ellene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 felszámolási eljárás van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folyamatban; valamint a tevékenysége fel van 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nem rendelkezik megfelel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referenciával,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14./ Eredménytelen az eljárás, ha: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nem nyújtottak be ajánlatot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kizárólag érvénytelen ajánlatok érkeztek,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egyik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sem tett 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számára megfelel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ajánlatot.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15./ A havi nettó ajánlati ár meghatározásával kapcsolatos ajánlatkér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i elvárások: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 futamideje </w:t>
      </w:r>
      <w:r w:rsidR="00811237">
        <w:rPr>
          <w:rFonts w:ascii="Times-Roman" w:hAnsi="Times-Roman" w:cs="Times-Roman"/>
          <w:color w:val="000000"/>
          <w:sz w:val="24"/>
          <w:szCs w:val="24"/>
        </w:rPr>
        <w:t>48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hónap.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bérlése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ideje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alatt havonta azonos összeg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, egyenletes díjfizetéssel történik.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éves futásteljesítménye: 30.000 km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ajánlatkér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(bérl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) által fizetend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nettó sajáter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(használati díj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leg): 0,- Ft.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futamid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meghatározott szolgáltatási díj havonta egyenletes összegben kerül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kiszámlázásra, legel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ször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átvételét 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hónapban 5.-ig, majd az azt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hónapokban 5.-ig.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Fizetési határid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: a számla kiállításától számított 30 napon belül. Amennyiben a fizetési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határid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munkaszüneti napra esik, úgy a számla kiegyenlítésének határideje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munkaszüneti napot 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munkanap.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szolgáltatási díj pénzneme: magyar forint (HUF).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nettó havi szolgáltatási díjat úgy kell meghatározni, hogy az tartalmazza: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finanszírozási díjat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 teljes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futamidejére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használati díjának összegét, amely az üzembe helyezés összes költségét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szaki vizsga, rendszám, eljárási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díj,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stb.) is tartalmazza,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kötelez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 biztosítási díját a baleseti adóval,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10 %-os, minimum 100.000 Ft önrészt tartalmazó CASCO biztosítás díját,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cégautó adót,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adót,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teljes futamid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vonatkozólag kötelez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karbantartások, olajcserék, a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felülvizsgálatok és vizsgák, kopó-forgó alkatrészek cseréjének, illetve eseti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javítások költségét,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rendszeres szerviz- és karbantartási a hozom-viszem szolgáltatás díját,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teljes kör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gumiabroncs szolgáltatást 8 db gumiabroncsra (évi kétszeri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átszerelés, centrírozás, valamint a szakszer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tárolás, szükség szerinti javítás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költsége),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gyári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Assistance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szolgáltatás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teljes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tartamára,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a flottamanagement díját.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vekre vállalt garancia: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tartama alatt korlátlan km futás mellet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teljes.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bérbeadónak 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alatt, a bérbe adott 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teljes karbantartását el kell látni,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illetve olyan szolgáltatási díjat kell megadnia az ajánlatban, amely a teljes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karbantartási díjat költségként tartalmazza.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 a 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megadott éves futásteljesítmény maximum 10 %-a történ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túllépése esetén nem számolhat fel túlfutási díjat. Ezt meghaladó mérték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túlfutás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esetén, 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végén túlfutási díjat jogosult egy összegben felszámolni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bérbevev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 felel a bérbe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mindenkori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írásoknak megfelel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állapotáért.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16./ A beadott ajánlatnak az alábbi dokumentumokat kell tartalmaznia, a következ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sorrendben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Tartalomjegyzék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Hiteles aláírási címpéldány(oka)t/meghatalmazás(oka)t az ajánlat szignálását végz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személy(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 nevére szólóan.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Ajánlati lap (Lásd 1. sz. melléklet)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Nyilatkozat az ajánlattal kapcsolatban (Lásd 2. sz. melléklet)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A megajánlott 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 specifikációja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nyilatkozatokat eredeti példányban, a további dokumentumokat egyszer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másolatban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kell benyújtani.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Az ajánlatkér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egyszeri hiánypótlásra ad lehet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séget a 3. pontokban meghatározott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dokumentum kivételével.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Mellékletek: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sz. melléklet: Ajánlati lap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sz. melléklet Nyilatkozat az ajánlattal kapcsolatban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sz. melléklet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(tervezet)</w:t>
      </w:r>
    </w:p>
    <w:p w:rsidR="00865203" w:rsidRDefault="00865203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Debrecen, 2020. </w:t>
      </w:r>
      <w:r w:rsidR="00E344AF">
        <w:rPr>
          <w:rFonts w:ascii="Times-Roman" w:hAnsi="Times-Roman" w:cs="Times-Roman"/>
          <w:color w:val="000000"/>
          <w:sz w:val="24"/>
          <w:szCs w:val="24"/>
        </w:rPr>
        <w:t xml:space="preserve">június </w:t>
      </w:r>
      <w:r w:rsidR="004A761B">
        <w:rPr>
          <w:rFonts w:ascii="Times-Roman" w:hAnsi="Times-Roman" w:cs="Times-Roman"/>
          <w:color w:val="000000"/>
          <w:sz w:val="24"/>
          <w:szCs w:val="24"/>
        </w:rPr>
        <w:t>1</w:t>
      </w:r>
      <w:r w:rsidR="0059545C">
        <w:rPr>
          <w:rFonts w:ascii="Times-Roman" w:hAnsi="Times-Roman" w:cs="Times-Roman"/>
          <w:color w:val="000000"/>
          <w:sz w:val="24"/>
          <w:szCs w:val="24"/>
        </w:rPr>
        <w:t>6</w:t>
      </w:r>
      <w:r w:rsidR="00E344AF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E344AF" w:rsidRDefault="00E344AF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AJÁNLATI LAP</w:t>
      </w:r>
    </w:p>
    <w:p w:rsidR="004A761B" w:rsidRDefault="004A761B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1. Ajánlattev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neve, székhelye, címe, telefon/telefax száma, e-mail címe: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2. Ajánlat tárgya: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Egy darab </w:t>
      </w:r>
      <w:r w:rsidR="00A6148E" w:rsidRPr="00947EFA">
        <w:rPr>
          <w:rFonts w:ascii="Times-Roman" w:hAnsi="Times-Roman" w:cs="Times-Roman"/>
          <w:color w:val="000000"/>
          <w:sz w:val="24"/>
          <w:szCs w:val="24"/>
        </w:rPr>
        <w:t>SUPERB L&amp;K 1.5 TSI ACT</w:t>
      </w:r>
      <w:r w:rsidR="00A6148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típusú személygépjárm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beszerzése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tartós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keretében.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3. Ajánlati ár: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Havi nettó szolgáltatási díj (Ft/hó)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Nettó túlfutási pótdíj (Ft/km)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4. Fizetési határid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: számla kiállítási napjától számított 30 nap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5. A teljesítésbe bevonni kívánt vállalkozás neve, címe és a munkarész megjelölése: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6. Mint ajánlattev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nyilatkozom, hogy a felhívásban és dokumentációban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megfogalmazott feltételeket elfogadom és a közölt adatok a valóságnak megfelelnek.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Amennyiben hamis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tartalmú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adatszolgáltatást teszek, úgy elfogadom, hogy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következ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öt évben a Debreceni Vagyonkezel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Zrt. és tagvállalatai által lebonyolított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eljárásokon és ajánlatkéréseken nem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vehetek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részt.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7.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egjegyzés</w:t>
      </w:r>
      <w:r>
        <w:rPr>
          <w:rFonts w:ascii="Times-Roman" w:hAnsi="Times-Roman" w:cs="Times-Roman"/>
          <w:color w:val="000000"/>
          <w:sz w:val="24"/>
          <w:szCs w:val="24"/>
        </w:rPr>
        <w:t>:…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cégszer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aláírása</w:t>
      </w:r>
    </w:p>
    <w:p w:rsidR="002A5307" w:rsidRDefault="002A5307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NYILATKOZAT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Alulírott ………………………………………………………………………mint ajánlattev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„Járm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bérlése </w:t>
      </w:r>
      <w:r w:rsidR="00880DB8">
        <w:rPr>
          <w:rFonts w:ascii="Times-Roman" w:hAnsi="Times-Roman" w:cs="Times-Roman"/>
          <w:color w:val="000000"/>
          <w:sz w:val="24"/>
          <w:szCs w:val="24"/>
        </w:rPr>
        <w:t>–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880DB8">
        <w:rPr>
          <w:rFonts w:ascii="Times-Roman" w:hAnsi="Times-Roman" w:cs="Times-Roman"/>
          <w:color w:val="000000"/>
          <w:sz w:val="24"/>
          <w:szCs w:val="24"/>
        </w:rPr>
        <w:t>Debreceni Vízmű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Zrt.” tárgyban indított beszerzési eljárás keretében nyilatkozom,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hogy: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Társaságom pénzintézeti számláin az eljárást megindító hirdetmény megjelenésének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napját megel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12 hónapban nem volt 30 napot meghaladó sorban állás.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Társaságomnak nincs lejárt köztartozása.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Társaságom üzemi eredménye nem volt negatív.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Társaságom a beszerzési eljárás tárgyában meghatározott tevékenység elvégzésére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tevékenységi köre szerint jogosult.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Társaságom nem áll végelszámolás alatt, ellene nincs folyamatban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felszámolási eljárás; valamint tevékenysége nincs felfüggesztve.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teljesítése során nem veszek igénybe olyan vállalkozást, amely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végelszámolás alatt áll, ellene 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deljárás vagy felszámolási eljárás van folyamatban;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valamint a tevékenysége fel van függesztve.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Az elmúlt két évet alapul véve társaságom rendelkezik legalább nettó ötvenmillió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Forint összeg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 tartós bérletbe adására vonatkozó referenciával.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beadott ajánlatomhoz 30 napig kötve maradok, azt nem vonom vissza. Amennyiben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ajánlati kötöttség ideje alatt ajánlatomat visszavonom, úgy elfogadom, hogy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öt évben a Debreceni Vagyonkezel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Zrt. és tagvállalatai által lebonyolított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beszerzési eljárásokon, és ajánlatkéréseken nem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vehetek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részt</w:t>
      </w:r>
      <w:r w:rsidR="009C4037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beadott ajánlatomban megajánlott ár kiterjed minden olyan költségre, amely a 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képes átadásához, és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használatához szükséges még akkor is,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 az a dokumentációban nem, vagy csak hiányosan szerepelt.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Ajánlatomat az ajánlattételi felhívás és dokumentációban meghatározott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feltételeket elfogadva nyújtottam be.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cégszer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aláírása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2A5307" w:rsidRDefault="002A5307">
      <w:pPr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lastRenderedPageBreak/>
        <w:t>BÉRLETI SZERZ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Ő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DÉS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dést köt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Felek: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mint Bérbeadó, valamint</w:t>
      </w:r>
    </w:p>
    <w:p w:rsidR="002A5307" w:rsidRDefault="002A5307" w:rsidP="009C40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</w:p>
    <w:p w:rsidR="009C4037" w:rsidRPr="00C92F57" w:rsidRDefault="00CB4CD0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hyperlink r:id="rId9" w:history="1">
        <w:r w:rsidR="009C4037" w:rsidRPr="00C92F57">
          <w:rPr>
            <w:rFonts w:ascii="Times-Roman" w:hAnsi="Times-Roman" w:cs="Times-Roman"/>
            <w:color w:val="000000"/>
            <w:sz w:val="24"/>
            <w:szCs w:val="24"/>
          </w:rPr>
          <w:t>Debreceni Vízmű Zrt.</w:t>
        </w:r>
      </w:hyperlink>
    </w:p>
    <w:p w:rsidR="002A5307" w:rsidRPr="00C92F5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C92F57">
        <w:rPr>
          <w:rFonts w:ascii="Tahoma" w:hAnsi="Tahoma" w:cs="Tahoma"/>
          <w:b/>
          <w:bCs/>
          <w:color w:val="000000"/>
          <w:sz w:val="24"/>
          <w:szCs w:val="24"/>
        </w:rPr>
        <w:t>﻿</w:t>
      </w:r>
      <w:r w:rsidRPr="00C92F57">
        <w:rPr>
          <w:rFonts w:ascii="Times-Roman" w:hAnsi="Times-Roman" w:cs="Times-Roman"/>
          <w:color w:val="000000"/>
          <w:sz w:val="24"/>
          <w:szCs w:val="24"/>
        </w:rPr>
        <w:t>4025 Debrecen, Hatvan u. 12-14.</w:t>
      </w:r>
      <w:r w:rsidRPr="00C92F57">
        <w:rPr>
          <w:rFonts w:ascii="Times-Roman" w:hAnsi="Times-Roman" w:cs="Times-Roman"/>
          <w:color w:val="000000"/>
          <w:sz w:val="24"/>
          <w:szCs w:val="24"/>
        </w:rPr>
        <w:br/>
        <w:t>4001 Debrecen, Pf.88.</w:t>
      </w:r>
      <w:r w:rsidRPr="00C92F57">
        <w:rPr>
          <w:rFonts w:ascii="Times-Roman" w:hAnsi="Times-Roman" w:cs="Times-Roman"/>
          <w:color w:val="000000"/>
          <w:sz w:val="24"/>
          <w:szCs w:val="24"/>
        </w:rPr>
        <w:br/>
        <w:t>Tel.: 52/513-513 | Fax: 52/413-609</w:t>
      </w:r>
      <w:r w:rsidRPr="00947EFA">
        <w:rPr>
          <w:rFonts w:ascii="Times-Roman" w:hAnsi="Times-Roman" w:cs="Times-Roman"/>
          <w:color w:val="000000"/>
          <w:sz w:val="24"/>
          <w:szCs w:val="24"/>
        </w:rPr>
        <w:br/>
      </w:r>
      <w:r w:rsidR="002A5307">
        <w:rPr>
          <w:rFonts w:ascii="Times-Roman" w:hAnsi="Times-Roman" w:cs="Times-Roman"/>
          <w:color w:val="000000"/>
          <w:sz w:val="24"/>
          <w:szCs w:val="24"/>
        </w:rPr>
        <w:t>Képvisel</w:t>
      </w:r>
      <w:r w:rsidR="002A5307"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 w:rsidR="00865203" w:rsidRPr="00865203">
        <w:rPr>
          <w:rFonts w:ascii="Times-Roman" w:hAnsi="Times-Roman" w:cs="Times-Roman"/>
          <w:color w:val="000000"/>
          <w:sz w:val="24"/>
          <w:szCs w:val="24"/>
        </w:rPr>
        <w:t>Górján Ferenc</w:t>
      </w:r>
      <w:r w:rsidR="002A5307">
        <w:rPr>
          <w:rFonts w:ascii="Times-Roman" w:hAnsi="Times-Roman" w:cs="Times-Roman"/>
          <w:color w:val="000000"/>
          <w:sz w:val="24"/>
          <w:szCs w:val="24"/>
        </w:rPr>
        <w:t xml:space="preserve"> vezérigazgató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mint Bérl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között alulírott helyen és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ben az alábbiak szerint: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1./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tartós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keretében 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beszerzése érdekében a Debreceni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Vagyonkezel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Zrt. vezérigazgatójának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 alapján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beszerzési eljárást folytatott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le. Felek erre tekintettel kötik a jelen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dést. Mivel a jelen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az eljárás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szerves részét képezi, és annak dokumentumaival egységesen értelmezend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, a közte és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eljárás dokumentumai közötti ellentmondás esetén, illetve abban az esetben, ha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valamelyik lényeges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dési feltételr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nem rendelkezik, a 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alkalmazási sorrend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érvényesül: az egy ajánlat bekérése alapján, a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dés, végül Bérbeadó, mint ajánlattev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ajánlata azzal, hogy a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nem lehet ellentétes ajánlattev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ajánlatában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meghatározott és értékelésre kerül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ajánlati elemekkel. Az e pont szerinti sorrend azt jelenti,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hogy a sorrendben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rébb álló dokumentum ellentmondás vagy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szabályozatlan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feltétel esetén,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alkalmazhatóságban megel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zi az utána következ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t. A fent meghatározott dokumentumok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elválaszthatatlan részét képezik, azonban fizikailag nem kapcsolódnak jelen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déshez.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által kiválasztott és megvizsgált,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1. számú mellékletében részletezett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meghatározott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tartamra bérleti díj fizetése mellett használatba-,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birtokba, ill. bérbe veszi, a Bérbeadó pedig bérbe adja.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aláírásával elismeri, hogy az általa kiválasztott, bérbe vett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igényeinek mindenben megfelel.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2./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felek </w:t>
      </w:r>
      <w:r w:rsidR="00054CCE">
        <w:rPr>
          <w:rFonts w:ascii="Times-Roman" w:hAnsi="Times-Roman" w:cs="Times-Roman"/>
          <w:color w:val="000000"/>
          <w:sz w:val="24"/>
          <w:szCs w:val="24"/>
        </w:rPr>
        <w:t xml:space="preserve"> 48</w:t>
      </w:r>
      <w:proofErr w:type="gramEnd"/>
      <w:r w:rsidR="00054CC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havi, határozott idej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állapodnak meg.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futamid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2. sz. melléklete tartalmazza.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nésével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egyidej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leg minden külön felszólítás nélkül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az 1. sz. mellékletben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meghatározott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tisztán,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használatra alkalmas állapotban,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hiánytalanul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minden felszerelésével, tartozékával a Bérbeadó birtokába visszabocsátani.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Hiányos, hibás visszaadás esetén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 kártérítési kötelezettség terheli.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hiánya esetén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annak pótlásáról gondoskodni köteles.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3./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tárgyát képez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átvételét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aláírásával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igazolja azzal, hogy azt megvizsgálta,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használatra alkalmasnak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sítette,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Székhely</w:t>
      </w:r>
      <w:r w:rsidR="00865203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Levelezési cím</w:t>
      </w:r>
      <w:r w:rsidR="00865203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Képvisel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 w:rsidR="00865203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Adószám</w:t>
      </w:r>
      <w:r w:rsidR="00865203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Bankszámlaszám</w:t>
      </w:r>
      <w:r w:rsidR="00865203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nyílt hibát nem észlelt. Ennek megtörténtét a felek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mellékletét képez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1. számú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átadás - átvételi jegyz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könyvben is rögzítik.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birtokba lépésének, illetve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hatályba lépésének feltételei a következ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és mellékleteinek cégszer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aláírása,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Bérbeadó által megkötött, érvényes kötelez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sségbiztosítás és CASCO biztosítás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megléte,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az átadás - átvételi jegyz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könyv aláírása,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illetve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egyéb hatályba léptet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pontjainak teljesítése.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4./ A Bérbeadó szavatol azért, hogy a bérbe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használatra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alkalmas, egyébként is megfelel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írásainak.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5./ A Bérbeadó szavatol azért, hogy harmadik személynek nincs a bérbe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vonatkozóan olyan joga, amely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a használatban korlátozza, vagy megakadályozza.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Amennyiben Bérbeadó ezt nem biztosítja, úgy erre tekintettel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azonnali hatállyal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felmondhatja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dést. A Bérbeadó jelen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bérleti díj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követelését jogosult engedményezni, amely engedményezést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elfogadja, s külön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szerkesztett okirat aláírásával is tudomásul veszi. Az engedményezés nem csorbíthatja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jogait.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6./ A Bérbeadó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szükségtelen háborítása nélkül ellen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rizheti a használatot, követelheti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rendeltetésellenes, vagy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désellenes használat megszüntetését, továbbá az ilyen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használatból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kárának megtérítését. Abban az esetben, ha az ilyen használat tovább folyik,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vagy ha a bérbe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veket fenyeget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veszély súlyossága miatt az abbahagyás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követelése nem vezetne célra, a Bérbeadó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azonnali hatállyal felmondhatja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kártérítést követelhet. A Bérbeadó jogosult a bérbe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birtokából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visszavenni.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7./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rendeltetésének és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désnek megfelel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köteles használni.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 a bekövetkezett minden olyan kárért, értékcsökkenésért, amely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désellenes,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rendeltetésellenes használatból következett be.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megsemmisüléséb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elvesztéséb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l, megrongálásából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kárért is, azokért is, amit a biztosító társaság nem térít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 a Bérbeadó részére. A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 leírását az 5. sz. melléklet tartalmazza.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tilos a dohányzás!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dohányzás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désellenes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rendeltetésellenes használatnak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sül. A dohányzásból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károk elhárítása, az eredeti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állapot helyreállítása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kötelezettsége. Ennek elmulasztása esetén a helyreállítást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végzi, végezteti el, melynek költségét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viselni.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dohányzás miatt, fentieken kívül kártérítést is köteles fizetni, mivel a dohányzás káros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és maradandó hatásai a gépkocsi értékének csökkenését okozzák. A kártérítés összege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mindenkori vételár 5%-a + ÁFA /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8./ Ha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 bérbeadó engedélyével más használatába adta, a használó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magatartásáért, mint sajátjáért felel.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 Bérbeadó engedélye nélkül engedi át másnak a használatába,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azokért a károkért is, amelyek enélkül nem következtek volna be. Ezen esetben viszont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jogosult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azonnali hatállyal felmondani,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pedig köteles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visszaszolgáltatni.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9./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tárgyát képez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vön a rendszeres szerviz- és karbantartási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munkálatokat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végezteti el a Bérbeadó által kijelölt szervizekben, amennyiben a hozom</w:t>
      </w:r>
      <w:r w:rsidR="009C4037"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viszem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szolgáltatásra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nem tart igényt. Ezen javítások költségeit a Bérbeadó a bérleti díj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részeként számlázza ki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használaton túlmutató,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hibájából,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nek felróható okból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bekövetkez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javítások karbantartások, illetve helyreállítások és pótlások költsége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terhelik.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vagy képvisel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je köteles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javításakor — egyetértése jeléül — a javításról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készült munkalapot, illetve számlát kézjegyével ellátni. A bérleti díj a 3. sz. mellékletben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részletezett szolgáltatásokat tartalmazza.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bérleti díj tartalmazza, így a felek a bérleti díj részeként kezelik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re megállapított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cégautó adót (személygépjárm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 esetén),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adót, a kés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bbiekben esetleges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felszámításra kerül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egyéb adókat.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engedélyezett futásteljesítményt – 30.000 km/év - a Bérbeadó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déskötés napjától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számítottan negyedévenként felülvizsgálja. A futásteljesítmény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arányosan maximum 10%-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haladhatja meg az évenkénti megállapított értéket. Az engedélyezett futásteljesítmény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túllépése esetén </w:t>
      </w:r>
      <w:r w:rsidRPr="00865203">
        <w:rPr>
          <w:rFonts w:ascii="Times-Roman" w:hAnsi="Times-Roman" w:cs="Times-Roman"/>
          <w:color w:val="000000"/>
          <w:sz w:val="24"/>
          <w:szCs w:val="24"/>
          <w:highlight w:val="yellow"/>
        </w:rPr>
        <w:t>…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Ft/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km+ÁFA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pótdíj fizetend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, melyet bérbeadó 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végén egy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összegben jogosult felszámolni.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fentieken kívül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üzemeltetésével, fenntartásával kapcsolatos,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jogszabályváltozás miatt felmerül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további költségeket - ideértve adókat, illetékeket is 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megfizetni 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alatt, azokat is, aminek az oka az átadást követ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keletkezett.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szerint módosított bérleti díjat a felek a jöv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nézve elfogadják.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10./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Bérbeadót értesíteni, ha a bérbeadót terhel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szavatossági kötelesség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következtében munkálatok elvégzése válik szükségessé. Köteles megengedni, hogy a 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azokat elvégezze, továbbá a károk elhárításához szükséges intézkedéseket megtegye.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értesítés elmulasztásából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károkért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11./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bérlelt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re fordított szükséges, de a Bérbeadó által bármely oknál fogva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nem engedélyezett munkálatokkal kapcsolatos kiadásainak megtérítését nem igényelheti.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12./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vön átalakítási munkálatokat csak a Bérbeadó írásbeli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engedélyével végezhet, javítás esetén csak a hivatalosan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 alkatrészeket szerelheti, ill.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szereltetheti be. Amennyiben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 kötelezettségeinek nem tesz eleget, magatartása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rendeltetésellenes használatnak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sül.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követelheti annak megszüntetését,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a felhívás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eredménytelensége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esetén, amennyiben az eredeti állapotot három nap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alatt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nem állítja helyre, vagy az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szakilag nem oldható meg, a Bérbeadó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azonnali hatállyal felmondhatja,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követelheti a kárának a megtérítését.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vön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jogosulatlanul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olyan átalakítási munkálatokat végeztetett,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amelyekhez a Bérbeadó, vagy a hatóság engedélye lett volna szükséges, a 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felszólítására köteles az eredeti állapotot helyreállítani. Ennek elmulasztása esetén 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végezteti el a helyreállítást, s a felmerül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költségeket jogosult áthárítani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re. E jogokat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akkor is gyakorolhatja, ha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akár a Bérbeadó engedélyével, akár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anélkül más használatába adta.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13./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, mint üzemeltet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és kizárólagos használó, vétkességére tekintet nélkül felel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üzemeltetéssel, használattal kapcsolatban bekövetkezett minden kárért, így a veszélyes üzem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kárért is.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ssége kiterjed a kárveszély viselésére is.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 azokért a károkért is, amelyek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kárért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ssel szemben nem hajthatók be, illetve amelyek megtérítésére mást kötelezni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lehet.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Bérbeadó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tekintetében teljes kör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CASCO biztosítást, valamint kötelez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 biztosítást köt, aminek terheit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viseli akként, hogy a biztosítás költségeit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bérleti díj tartalmazza, annak ügyintézését, bonyolítását a szolgáltatás részeként kezelik a felek.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casco és kötelez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-gépjárm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 biztosítás f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bb paramétereit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5. sz.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melléklete tartalmazza. Felek megállapodnak abban, hogy a biztosítási díjak összege a bérleti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díjaktól függetlenül változik, a bérbeadó jogosult a biztosítási díjakat – a változás mértékéig 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módosítani. Az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szerint módosított bérleti díjat a felek a jöv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nézve elfogadják.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biztosítási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déseket Bérbeadó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futamideje alatt, illetve a futamid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lejártát követ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költségére mindaddig fenntartja, amíg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Bérbeadó felé összes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kötelezettségét nem rendezte és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vissza nem szolgáltatta a 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birtokába.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biztosítási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désekben kikötend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, hogy a károkért járó biztosítási összeg a Bérbeadót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illeti, csak neki fizethet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tudomásul veszi, hogy a biztosításból meg nem térül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(pl. önrész stb.)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bekövetkezett károk megtérítésére is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Bérbeadó 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kártérítést a Bérbeadó köteles a kár kiküszöbölésére fordítani, a helyreállításhoz szükséges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mértékben.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jogosult a hozzá befolyt biztosítási díj teljes, vagy részleges összegét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vel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szemben esedékessé vált követelésébe beszámítani.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Amennyiben a biztosító a Bérbeadó kárát nem, vagy csak részben téríti meg, az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terheli.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káresemény bekövetkeztekor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Bérbeadót haladéktalanul, de legkés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bb 48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órán belül értesíteni, illetve a Biztosító Társaságnál a kárbejelentést megtenni, a kitöltött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baleseti bejelent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és a kárbejelent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lap másolatát a Bérbeadónak eljuttatni, a biztosítással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kapcsolatos eljárás személyi és tárgyi feltételeinek biztosításában közrem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ködni. A bejelentés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elmulasztásából, vagy késedelmes teljesítéséb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kárért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sséggel tartozik.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köteles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vel kapcsolatos lopás, vagy más b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ncselekmény tényét a legközelebbi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rend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rségen azonnal bejelenteni.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tudomásul veszi, hogy abban a nem várt esetben, amennyiben a Bérbeadóval szemben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vel kapcsolatosan kárigényt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érvényesítenének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úgy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helytállni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 helyett az igény érvényesít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jével szemben.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Amennyiben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üzemeltetésével kapcsolatban bármilyen szabálysértést követ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 (autópálya pótdíj, parkolási díj- és pótdíj, közigazgatási, helyszíni bírság) és err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a bírságot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Bérbeadónak, mint tulajdonosnak szabja ki az illetékes hatóság, azt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köteles,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számlája alapján a Bérbeadó felé 8 napon belül megtéríteni.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szabálysértésekb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adódó összes kötelezettség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terheli, a Bérbeadó jogosult azt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felé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továbbhárítani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adminisztrációs (10%) díj felszámítása mellett. Ennek elmulasztása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esetén a Bérbeadó a kirótt díjat jogosult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pénzügyi teljesítéséb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- a 16.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pontban foglaltak alapján - levonni, s a teljesítés elmaradása esetén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azonnali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hatállyal felmondani.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Bérbeadó a szabálysértést az érkezést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számított 3 munkanapon belül írásban, elektronikus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formában közli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14./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zár alá vétele, lefoglalása vagy végrehajtási eljárás esetén azonnal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köteles a Bérbeadót értesíteni. Ezzel egy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ben köteles felhívni a végrehajtó figyelmét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tulajdoni viszonyára és akár saját költségén is megtenni minden intézkedést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vonatkozásában teend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cselekmény megszüntetése érdekében. Ennek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elmulasztásából Bérbeadót ért minden kárt, terhel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költséget megtéríteni köteles.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15. / A futamid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meghatározott bérleti díj havonta egyenletes összegben kerül kiszámlázásra,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2. sz. mellékletében ütemezettek szerint, legel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ször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átvételét követ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hónap 0</w:t>
      </w:r>
      <w:r w:rsidR="00B2315A">
        <w:rPr>
          <w:rFonts w:ascii="Times-Roman" w:hAnsi="Times-Roman" w:cs="Times-Roman"/>
          <w:color w:val="000000"/>
          <w:sz w:val="24"/>
          <w:szCs w:val="24"/>
        </w:rPr>
        <w:t>5</w:t>
      </w:r>
      <w:r>
        <w:rPr>
          <w:rFonts w:ascii="Times-Roman" w:hAnsi="Times-Roman" w:cs="Times-Roman"/>
          <w:color w:val="000000"/>
          <w:sz w:val="24"/>
          <w:szCs w:val="24"/>
        </w:rPr>
        <w:t>-ig, majd az azt 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hónapok </w:t>
      </w:r>
      <w:r w:rsidR="00B2315A">
        <w:rPr>
          <w:rFonts w:ascii="Times-Roman" w:hAnsi="Times-Roman" w:cs="Times-Roman"/>
          <w:color w:val="000000"/>
          <w:sz w:val="24"/>
          <w:szCs w:val="24"/>
        </w:rPr>
        <w:t>5</w:t>
      </w:r>
      <w:r>
        <w:rPr>
          <w:rFonts w:ascii="Times-Roman" w:hAnsi="Times-Roman" w:cs="Times-Roman"/>
          <w:color w:val="000000"/>
          <w:sz w:val="24"/>
          <w:szCs w:val="24"/>
        </w:rPr>
        <w:t>.-ik napjáig. A havi bérleti díjakról kiállított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számlákon a teljesítés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pontja megegyezik azok pénzügyi esedékességével.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Fizetési határid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: a számla kézhezvételét 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30 napon belül. Amennyiben a fizetési határid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munkaszüneti napra esik, úgy a számla kiegyenlítésének határideje a munkaszüneti napot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munkanap.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bérleti díjak a 3 havi BUBOR, mint referencia kamatláb figyelembevételével kerülnek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meghatározásra. Bérbeadó fenntartja a jogot, hogy a 3 havi BUBOR változása miatt, a változás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mértékéig a bérleti díjakat módosítsa. A BUBOR +/- 0,5 % pontos elmozdulása esetén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eltérést felek érvényesítik. Az így elkészített törlesztési ütemezés az eredeti helyébe lép, s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aláírása nélkül is érvényes.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Kötbérek: Bérbeadónak felróható késedelmes birtokbaadása esetén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késedelmi kötbérre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jogosult, melyet az 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bérleti díj számlájából jogosult levonni. Amennyiben a kötbér mértéke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meghaladja a számla összegét, úgy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bérleti díj számlákból is jogosult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kötbér levonására.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Késedelmi kötbér mértéke: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szerinti teljesítési határid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lejárta utáni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átadása esetén, 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tekintetében a teljes bérleti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szakra vonatkozó nettó bérleti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díj 1,5 %-a, késedelmes naponként.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késedelmi kötbér maximális mértéke: (az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tekintetében a teljes bérleti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szakra vonatkozó nettó bérleti díj 20 %-a): 0.000.000 Ft. Ezt meghaladó késedelem esetén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jogosult a késedelmesen átadott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tekintetében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elállni.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Amennyiben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bérbeadása (átadása használatra a Bérbeadó mulasztása miatt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történik meg,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meghiúsulási kötbér illeti. A kötbér mértéke 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tekintetében, a teljes bérleti 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szakra vonatkozó nettó bérleti díj 25 %-a: 0.000.000 Ft.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16./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 esedékes bérleti díjat, valamint az esetleges késedelmes teljesítések miatt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kiközölt kamatokat átutalással teljesíti a Bérbeadó által megadott bankszámlákra oly módon,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hogy az esedékesség napján a fizetési kötelezettség összege a Bérbeadó számláján jóváírásra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kerüljön. A Bérbeadó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által megfizetett összeget az alábbi sorrendben tudja be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fennálló tartozásába: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egyéb költség(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késedelmes fizetés miatt járó késedelmi kamat összege,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lejárt és ki nem egyenlített bérleti díj(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 összege.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17./ A Bérbeadót azonnali hatályú felmondási jog illeti meg, ha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kötelmét súlyosan megszegve nem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írásai szerint teljesíti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kötelezettségeit: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fizetési kötelezettségének határid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ben (esedékességkor) nem, vagy nem teljes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en tesz eleget/ beleértve azt is, ha nem, vagy késedelmesen teljesíti a kamat,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leg késedelmi kamat fizetési kötelezettségét, s a fizetési késedelem a 30 napot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meghaladja,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fizetési kötelezettségének sorozatosan (legalább két alkalommal) 15 napos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késedelemmel tesz eleget,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- nem tartja be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tárgy(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) biztosítására vonatkozó </w:t>
      </w: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írásokat,nem</w:t>
      </w:r>
      <w:proofErr w:type="spellEnd"/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írásoknak megfelel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en üzemelteti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veket,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nem teszi lehet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vé, hogy a Bérbeadó élhessen a tulajdonosi, beleértve az ellen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rzési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jogával,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tájékoztatási, adatszolgáltatási kötelezettségének nem tesz eleget,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Bérbeadó veszélyeztetve látja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fizetési kötelezettségének teljesítését (cs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illetve végelszámolás-, felszámolási eljárás indul),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vet megterheli, ill.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fedezetül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ajánlja fel,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Bérbeadó tudomására jut, hogy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megkötésekor nem valós,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hiányos adatszolgáltatást nyújtott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nem teljesíti a szabálysértésb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származó kötelezettségeit.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tudomásul veszi, hogy amennyiben a Bérbeadó a fenti okok valamelyikének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következtében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azonnali felmondásával kell, hogy éljen, úgy abban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esetben ezen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2. sz. mellékletében meghatározott 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befizetett bérleti díj részletet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felek egyez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akarattal bánatpénznek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sítik. Fentieken túl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19./ pont szerinti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kompenzáció megfizetésére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Bérbeadó általi azonnali hatályú felmondása esetén is.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18./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fizetési késedelme esetén a Bérbeadó a pénzügyi esedékességt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kezd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a Ptk.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által meghatározott összeget érvényesíthet késedelmi kamat címén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vel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szemben .</w:t>
      </w:r>
      <w:proofErr w:type="gramEnd"/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19./ Bérbeadó lehet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séget biztosít az adott gépkocsira vonatkozó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lejárta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tti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visszaszolgáltatására (pl. a gépkocsi szükségtelenné válik). A visszaszolgáltatási lehet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ség csak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az adott gépkocsi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futamidejének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12. hónapjától él. A visszaszolgáltatási igényt a tényleges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visszaszolgáltatást megel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30 nappal írásban kell jelezni bérbeadó 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tti visszaadás esetén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kártérítést fizeti: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- 13-</w:t>
      </w:r>
      <w:r w:rsidR="0032585D">
        <w:rPr>
          <w:rFonts w:ascii="Times-Roman" w:hAnsi="Times-Roman" w:cs="Times-Roman"/>
          <w:color w:val="000000"/>
          <w:sz w:val="24"/>
          <w:szCs w:val="24"/>
        </w:rPr>
        <w:t>24.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hónap közötti visszaadás esetében: 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6 havi ún. alapdíja (a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3. sz. mellékletében meghatározott nettó alapdíj),</w:t>
      </w:r>
    </w:p>
    <w:p w:rsidR="0032585D" w:rsidRDefault="0032585D" w:rsidP="00325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- 25-36. hónap közötti visszaadás esetében: 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4 havi ún. alapdíja (a</w:t>
      </w:r>
    </w:p>
    <w:p w:rsidR="0032585D" w:rsidRDefault="0032585D" w:rsidP="00325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3. sz. mellékletében meghatározott nettó alapdíj),</w:t>
      </w:r>
    </w:p>
    <w:p w:rsidR="0032585D" w:rsidRDefault="0032585D" w:rsidP="00325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- 37-48. hónap közötti visszaadás esetében: 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2 havi ún. alapdíja (a</w:t>
      </w:r>
    </w:p>
    <w:p w:rsidR="0032585D" w:rsidRDefault="0032585D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3. sz. mellékletében meghatározott nettó alapdíj),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 hónapon belüli visszaszolgáltatás esetén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 adott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6 havi alapdíján felül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köteles megfizetni a 12 hónapból igénybe nem vett hónapokra 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havi alapdíjak összegét is.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Fenti kártérítési kötelezettség terheli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abban az esetben is, ha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kizárólagos használata során olyan mérték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károsodás keletkezik, amit a biztosító társaság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szakért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je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szándékos károkozás vagy hanyag kezelés okán totálkárnak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sít.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20./ Ha a Bérbeadó a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désben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meghatározott okból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ezen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azonnali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hatállyal felmondja, az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hatályát a jöv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re nézve szünteti meg. Bérbeadó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igényelheti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ntéb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kárának, valamint a nem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használatból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kárának megtérítését a bérl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l.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felmondást követ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nem jogosult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használatára, birtoklására.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Azonnali hatályú felmondás esetén a Bérbeadónak jogában áll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telephelyr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l, vagy bármely más helyr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külön értesítése nélkül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költségére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elszállítani.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zetes hozzájárulását adja, s elismeri, hogy Bérbeadó jogosult belépni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elhelyezésére szolgáló helyiségbe, épületbe, valamint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székhelyére, telephelyeire,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fióktelepeire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s a birtokba vétel céljából tett intézkedéseket t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rni köteles, azokat jogszer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ismeri el, továbbá semmilyen kifogást nem emel ezen cselekmények miatt Bérbeadó felé.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A bérleti díj megfizetésének, illetve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birtokba vételének érdekében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foganatosított intézkedések költségeit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megtéríteni.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21./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nik: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2./ pontjában meghatározott 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lejártával,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ntében a felek közös megegyezéssel megállapodnak,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22./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nte esetén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tárgyát képez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Bérbeadó részére azonnal átadni. Átadási késedelem esetén az egy napra 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bérleti díj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kétszeresét köteles megfizetni a késedelem minden napjára.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tudomásul veszi, hogy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nése esetén teljes anyagi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sséggel tartozik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vonatkozásában mindaddig, amíg a Bérbeadó azokat birtokába nem veszi.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23./ Bérbeadó kérésére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bérlet futamideje alatt a gazdálkodásában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szervezetében bekövetkezett változásokra vonatkozó adatokat Bérbeadónak megküldeni.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24./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tudomásul veszi és elfogadja, hogy amennyiben Bérbeadóval más jogviszonyból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ered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egyéb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 is érvényben vannak, Bérbeadó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désekben vállalt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kötelezettségeit egyetemlegesnek tekinti. Ha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désekben foglalt kötelezettségeit --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különös tekintettel a fizetési kötelezettségeire -- nem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en teljesíti, vagy bármely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más jogcímen lejárt kötelezettsége van Bérbeadó felé, Bérbeadó jogosult bármelyik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egyoldalú nyilatkozattal azonnali hatállyal felmondani és a felmondott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követelését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felé fennálló bármely fizetési kötelezettségébe beszámítani, illetve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engedményezési jogot gyakorolni. Bérbeadó beszámításról, engedményezésr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szóló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értesítésének átvételével felek a betudás, engedményezés tényét elfogadottnak tekintik.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25./ Amennyiben a bérleti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érvényességi ideje alatt a jogszabályok akként változnak,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hogy azok kihatnak a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tartalmára, úgy a felek kezdeményezhetik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módosítását. Amennyiben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tartalmát a jogszabályok lényegesen módosítják akként,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hogy bármelyik fél jogos és lényeges érdekét az sérti, bármely fél jogosult a jogszabály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megjelenését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számított 8 nap alatt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felmondani. Ezen esetben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felmondással egyidej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leg megsz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26./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vitás kérdéseiket a felek nyolc napon belül megkísérlik egyeztetés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útján rendezni. Ennek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eredménytelensége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esetére közös meg</w:t>
      </w:r>
      <w:r w:rsidR="00865203"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>gyezéssel kikötik a Polgári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Perrendtartásban meghatározott értékhatár alatt a Debreceni Járásbíróság kizárólagos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illetékességét, a hivatkozott értékhatár fölött pedig Debreceni Törvényszék kizárólagos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illetékességét.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dést felek elolvasás, értelmezés és megértés után, mint akaratukkal mindenben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megegyez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t cégszer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en 2 (kett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) eredeti példányban írták alá.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Bérbeadó </w:t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FE367C" w:rsidRDefault="00FE367C">
      <w:pPr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Mellékletek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1. melléklet: Átadás-átvételi jegyz</w:t>
      </w:r>
      <w:r>
        <w:rPr>
          <w:rFonts w:ascii="TimesNewRoman" w:hAnsi="TimesNewRoman" w:cs="TimesNewRoman"/>
          <w:color w:val="000000"/>
          <w:sz w:val="20"/>
          <w:szCs w:val="20"/>
        </w:rPr>
        <w:t>ő</w:t>
      </w:r>
      <w:r>
        <w:rPr>
          <w:rFonts w:ascii="Times-Roman" w:hAnsi="Times-Roman" w:cs="Times-Roman"/>
          <w:color w:val="000000"/>
          <w:sz w:val="20"/>
          <w:szCs w:val="20"/>
        </w:rPr>
        <w:t>könyv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2. melléklet: Bérleti díj ütemezése a </w:t>
      </w:r>
      <w:r w:rsidR="00C91146">
        <w:rPr>
          <w:rFonts w:ascii="Times-Roman" w:hAnsi="Times-Roman" w:cs="Times-Roman"/>
          <w:color w:val="000000"/>
          <w:sz w:val="20"/>
          <w:szCs w:val="20"/>
        </w:rPr>
        <w:t>48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hónapos futamid</w:t>
      </w:r>
      <w:r>
        <w:rPr>
          <w:rFonts w:ascii="TimesNewRoman" w:hAnsi="TimesNewRoman" w:cs="TimesNewRoman"/>
          <w:color w:val="000000"/>
          <w:sz w:val="20"/>
          <w:szCs w:val="20"/>
        </w:rPr>
        <w:t>ő</w:t>
      </w:r>
      <w:r>
        <w:rPr>
          <w:rFonts w:ascii="Times-Roman" w:hAnsi="Times-Roman" w:cs="Times-Roman"/>
          <w:color w:val="000000"/>
          <w:sz w:val="20"/>
          <w:szCs w:val="20"/>
        </w:rPr>
        <w:t>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3. melléklet: Szolgáltatások, a bérleti díj tartalmi elemei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4. melléklet: A rendeltetésszer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-Roman" w:hAnsi="Times-Roman" w:cs="Times-Roman"/>
          <w:color w:val="000000"/>
          <w:sz w:val="20"/>
          <w:szCs w:val="20"/>
        </w:rPr>
        <w:t>használat szabályai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 melléklet: A Casco és a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-Roman" w:hAnsi="Times-Roman" w:cs="Times-Roman"/>
          <w:color w:val="000000"/>
          <w:sz w:val="20"/>
          <w:szCs w:val="20"/>
        </w:rPr>
        <w:t>gépjárm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-Roman" w:hAnsi="Times-Roman" w:cs="Times-Roman"/>
          <w:color w:val="000000"/>
          <w:sz w:val="20"/>
          <w:szCs w:val="20"/>
        </w:rPr>
        <w:t>felel</w:t>
      </w:r>
      <w:r>
        <w:rPr>
          <w:rFonts w:ascii="TimesNewRoman" w:hAnsi="TimesNewRoman" w:cs="TimesNewRoman"/>
          <w:color w:val="000000"/>
          <w:sz w:val="20"/>
          <w:szCs w:val="20"/>
        </w:rPr>
        <w:t>ő</w:t>
      </w:r>
      <w:r>
        <w:rPr>
          <w:rFonts w:ascii="Times-Roman" w:hAnsi="Times-Roman" w:cs="Times-Roman"/>
          <w:color w:val="000000"/>
          <w:sz w:val="20"/>
          <w:szCs w:val="20"/>
        </w:rPr>
        <w:t>sség biztosítás szabályai</w:t>
      </w:r>
    </w:p>
    <w:p w:rsidR="002A5307" w:rsidRDefault="002A530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1. sz. melléklet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/ÁTADÁS-ÁTVÉTELI JEGYZ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KÖNYV /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amely létrejött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.-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án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 </w:t>
      </w:r>
      <w:r>
        <w:rPr>
          <w:rFonts w:ascii="Calibri" w:hAnsi="Calibri" w:cs="Calibri"/>
          <w:color w:val="000000"/>
          <w:sz w:val="24"/>
          <w:szCs w:val="24"/>
        </w:rPr>
        <w:t xml:space="preserve">…………….. </w:t>
      </w:r>
      <w:r>
        <w:rPr>
          <w:rFonts w:ascii="Times-Roman" w:hAnsi="Times-Roman" w:cs="Times-Roman"/>
          <w:color w:val="000000"/>
          <w:sz w:val="24"/>
          <w:szCs w:val="24"/>
        </w:rPr>
        <w:t>alatti telephelyén.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Jelen vannak: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bérbeadó / átadó </w:t>
      </w:r>
      <w:r>
        <w:rPr>
          <w:rFonts w:ascii="Times-Roman" w:hAnsi="Times-Roman" w:cs="Times-Roman"/>
          <w:color w:val="000000"/>
          <w:sz w:val="24"/>
          <w:szCs w:val="24"/>
        </w:rPr>
        <w:t>részér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/ átvev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részér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1.) Bérbeadó átadja,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átveszi az alábbiakban részletesen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körülírt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Típus: </w:t>
      </w:r>
      <w:r w:rsidR="009C4037">
        <w:rPr>
          <w:rFonts w:ascii="Times-Roman" w:hAnsi="Times-Roman" w:cs="Times-Roman"/>
          <w:color w:val="000000"/>
          <w:sz w:val="24"/>
          <w:szCs w:val="24"/>
        </w:rPr>
        <w:t xml:space="preserve">SKODA </w:t>
      </w:r>
      <w:r w:rsidR="009C4037" w:rsidRPr="00947EFA">
        <w:rPr>
          <w:rFonts w:ascii="Times-Roman" w:hAnsi="Times-Roman" w:cs="Times-Roman"/>
          <w:color w:val="000000"/>
          <w:sz w:val="24"/>
          <w:szCs w:val="24"/>
        </w:rPr>
        <w:t>SUPERB L&amp;K 1.5 TSI ACT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Alvázszám: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Motorszám: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Rendszám: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2.) Jelen átadás-átvételi jegyz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könyv aláírásával az átadó és az átvev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az alábbiakat igazolja: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rendelkezik a hivatkozott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 kötelez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sségbiztosítási és CASCO biztosítási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déssel.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(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10 %, de min. 100. 000.-Ft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rendelkezik érvényes nemzetközi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-biztosítási kártyával.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érvényes forgalmi és egyéb okmányai – a törzskönyv kivételével –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szabályszer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en kerültek kiállításra és átadásra, melyek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 részeinek egy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fénymásolata az átadónál maradt,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az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 KRESZ tartozékokkal rendelkezik,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 db kulccsal </w:t>
      </w:r>
      <w:r>
        <w:rPr>
          <w:rFonts w:ascii="Times-Roman" w:hAnsi="Times-Roman" w:cs="Times-Roman"/>
          <w:color w:val="000000"/>
          <w:sz w:val="24"/>
          <w:szCs w:val="24"/>
        </w:rPr>
        <w:t>került átadásra,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használatra alkalmas és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nyilatkozata szerint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igényeinek minden szempontból megfelel,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megfelel a megrendelésben vagy adásvételi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foglaltaknak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hibátlan, kipróbált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 állapotban, minden tartozékával együtt került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átadásra, illetve átvételre.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3.)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)t megvizsgálta, a szolgáltatást mennyiségileg és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ségileg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egyaránt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nek, az eszköz(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öke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)t rendeltetési használatra alkalmasnak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síti.</w:t>
      </w: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K.m.f.</w:t>
      </w: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Bérbeadó/Átadó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/Átvev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2A5307" w:rsidRDefault="002A5307" w:rsidP="009C4037">
      <w:pPr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2. sz. melléklet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PÉNZÜGYI KÖTELEZETTSÉGEI</w:t>
      </w: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Futamid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 w:rsidR="00FD4E2E">
        <w:rPr>
          <w:rFonts w:ascii="Times-Bold" w:hAnsi="Times-Bold" w:cs="Times-Bold"/>
          <w:b/>
          <w:bCs/>
          <w:color w:val="000000"/>
          <w:sz w:val="24"/>
          <w:szCs w:val="24"/>
        </w:rPr>
        <w:t>48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hónap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Futamid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kezdete: </w:t>
      </w:r>
      <w:r>
        <w:rPr>
          <w:rFonts w:ascii="Times-Roman" w:hAnsi="Times-Roman" w:cs="Times-Roman"/>
          <w:color w:val="000000"/>
          <w:sz w:val="24"/>
          <w:szCs w:val="24"/>
        </w:rPr>
        <w:t>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Futamid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vége: </w:t>
      </w:r>
      <w:r>
        <w:rPr>
          <w:rFonts w:ascii="Times-Roman" w:hAnsi="Times-Roman" w:cs="Times-Roman"/>
          <w:color w:val="000000"/>
          <w:sz w:val="24"/>
          <w:szCs w:val="24"/>
        </w:rPr>
        <w:t>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Sorszám</w:t>
      </w:r>
    </w:p>
    <w:p w:rsidR="002A5307" w:rsidRPr="0059545C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59545C">
        <w:rPr>
          <w:rFonts w:ascii="Times-Roman" w:hAnsi="Times-Roman" w:cs="Times-Roman"/>
          <w:b/>
          <w:color w:val="000000"/>
          <w:sz w:val="24"/>
          <w:szCs w:val="24"/>
        </w:rPr>
        <w:t>Esedékesség</w:t>
      </w:r>
      <w:r w:rsidR="0059545C" w:rsidRPr="0059545C">
        <w:rPr>
          <w:rFonts w:ascii="Times-Roman" w:hAnsi="Times-Roman" w:cs="Times-Roman"/>
          <w:b/>
          <w:color w:val="000000"/>
          <w:sz w:val="24"/>
          <w:szCs w:val="24"/>
        </w:rPr>
        <w:t xml:space="preserve"> </w:t>
      </w:r>
      <w:r w:rsidRPr="0059545C">
        <w:rPr>
          <w:rFonts w:ascii="Times-Roman" w:hAnsi="Times-Roman" w:cs="Times-Roman"/>
          <w:b/>
          <w:color w:val="000000"/>
          <w:sz w:val="24"/>
          <w:szCs w:val="24"/>
        </w:rPr>
        <w:t>dátuma</w:t>
      </w:r>
      <w:r w:rsidR="0059545C" w:rsidRPr="0059545C">
        <w:rPr>
          <w:rFonts w:ascii="Times-Roman" w:hAnsi="Times-Roman" w:cs="Times-Roman"/>
          <w:b/>
          <w:color w:val="000000"/>
          <w:sz w:val="24"/>
          <w:szCs w:val="24"/>
        </w:rPr>
        <w:t>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Nettó összeg</w:t>
      </w:r>
      <w:r w:rsidR="00C92F57"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13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14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15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16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17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18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19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20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21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22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23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24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25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26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27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28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29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30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31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32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33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34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35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36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37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38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39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40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41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42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43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44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45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46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47</w:t>
      </w:r>
    </w:p>
    <w:p w:rsidR="00C92F57" w:rsidRDefault="00C92F5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48</w:t>
      </w: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Bérbeadó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  <w:t>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9C4037" w:rsidRDefault="009C403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3. sz. melléklet</w:t>
      </w:r>
    </w:p>
    <w:p w:rsidR="000329F9" w:rsidRDefault="000329F9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Szolgáltatások összesítése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Rendszám: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bérleti díj tartalmazza: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Összesen fizetend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havi díj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amely tartalmazza az alábbiakat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Alapdíj/hó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Cégautóadó / Gépjárm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adó / 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Hozom-viszem szolgáltatás </w:t>
      </w:r>
      <w:r w:rsidR="00865203">
        <w:rPr>
          <w:rFonts w:ascii="Times-Bold" w:hAnsi="Times-Bold" w:cs="Times-Bold"/>
          <w:b/>
          <w:bCs/>
          <w:color w:val="000000"/>
          <w:sz w:val="24"/>
          <w:szCs w:val="24"/>
        </w:rPr>
        <w:t>48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Assistance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szolgáltatás </w:t>
      </w:r>
      <w:r w:rsidR="00865203">
        <w:rPr>
          <w:rFonts w:ascii="Times-Bold" w:hAnsi="Times-Bold" w:cs="Times-Bold"/>
          <w:b/>
          <w:bCs/>
          <w:color w:val="000000"/>
          <w:sz w:val="24"/>
          <w:szCs w:val="24"/>
        </w:rPr>
        <w:t>48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Szerviz I. </w:t>
      </w:r>
      <w:r w:rsidR="00865203">
        <w:rPr>
          <w:rFonts w:ascii="Times-Bold" w:hAnsi="Times-Bold" w:cs="Times-Bold"/>
          <w:b/>
          <w:bCs/>
          <w:color w:val="000000"/>
          <w:sz w:val="24"/>
          <w:szCs w:val="24"/>
        </w:rPr>
        <w:t>48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Tartalmazza a gyártó által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írt, alábbiakban részletezett kötelez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szerviz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veletek díjait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désben megállapított futásteljesítmény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(30 000 km / év id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ő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arányosan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) </w:t>
      </w:r>
      <w:r>
        <w:rPr>
          <w:rFonts w:ascii="Times-Roman" w:hAnsi="Times-Roman" w:cs="Times-Roman"/>
          <w:color w:val="000000"/>
          <w:sz w:val="24"/>
          <w:szCs w:val="24"/>
        </w:rPr>
        <w:t>és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használat mellett. A futásteljesítmény 10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%-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al</w:t>
      </w:r>
      <w:proofErr w:type="spellEnd"/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túllépése esetén fizetend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pótdíj </w:t>
      </w:r>
      <w:r w:rsidR="00865203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  <w:highlight w:val="yellow"/>
        </w:rPr>
        <w:t>….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 Ft/km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+ ÁFA</w:t>
      </w:r>
      <w:r>
        <w:rPr>
          <w:rFonts w:ascii="Times-Roman" w:hAnsi="Times-Roman" w:cs="Times-Roman"/>
          <w:color w:val="000000"/>
          <w:sz w:val="24"/>
          <w:szCs w:val="24"/>
        </w:rPr>
        <w:t>, melyet a Bérbeadó a futamid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végén egy összegben jogosult felszámolni.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Szerviz gyakoriság Szervizm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velet Felhasznált anyagok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Mennyiség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liter/db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I. szerviz</w:t>
      </w:r>
    </w:p>
    <w:p w:rsidR="00FC2A78" w:rsidRDefault="00FC2A78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SKODA </w:t>
      </w:r>
      <w:r w:rsidRPr="00947EFA">
        <w:rPr>
          <w:rFonts w:ascii="Times-Roman" w:hAnsi="Times-Roman" w:cs="Times-Roman"/>
          <w:color w:val="000000"/>
          <w:sz w:val="24"/>
          <w:szCs w:val="24"/>
        </w:rPr>
        <w:t>SUPERB L&amp;K 1.5 TSI ACT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Olajcsere szerviz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Mobilitásgarancia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Motorolaj 5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Olajsz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1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Olaj leereszt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csavar 1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Tartalmazza a típustól, illetve a futásteljesítményt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függ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kiegészít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karbantartások (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fékbetétek,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féktárcsák, ablaktörl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ő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lapátok, fékolaj</w:t>
      </w:r>
      <w:r>
        <w:rPr>
          <w:rFonts w:ascii="Times-Roman" w:hAnsi="Times-Roman" w:cs="Times-Roman"/>
          <w:color w:val="000000"/>
          <w:sz w:val="24"/>
          <w:szCs w:val="24"/>
        </w:rPr>
        <w:t>) teljes kör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díjait, továbbá a </w:t>
      </w:r>
      <w:r w:rsidR="00865203">
        <w:rPr>
          <w:rFonts w:ascii="Times-Roman" w:hAnsi="Times-Roman" w:cs="Times-Roman"/>
          <w:color w:val="000000"/>
          <w:sz w:val="24"/>
          <w:szCs w:val="24"/>
        </w:rPr>
        <w:t>48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hónap alatt – szükségessé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váló – akkumulátor csere díját is.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Teljes kör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gumiabroncs szolgáltatás </w:t>
      </w:r>
      <w:r w:rsidR="00865203">
        <w:rPr>
          <w:rFonts w:ascii="Times-Bold" w:hAnsi="Times-Bold" w:cs="Times-Bold"/>
          <w:b/>
          <w:bCs/>
          <w:color w:val="000000"/>
          <w:sz w:val="24"/>
          <w:szCs w:val="24"/>
        </w:rPr>
        <w:t>48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 garnitúra téli gumiabroncs biztosítása, tárolása, cseréje.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Biztosítási díj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CASCO biztosítás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/ hó: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(Önrész: 10 %, min. 100 000, - Ft)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Kötelez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biztosítás és baleseti adó </w:t>
      </w:r>
      <w:r>
        <w:rPr>
          <w:rFonts w:ascii="Times-Roman" w:hAnsi="Times-Roman" w:cs="Times-Roman"/>
          <w:color w:val="000000"/>
          <w:sz w:val="24"/>
          <w:szCs w:val="24"/>
        </w:rPr>
        <w:t>/ hó: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által fizetend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összes díj: XY Ft + ÁFA/hó</w:t>
      </w:r>
    </w:p>
    <w:p w:rsidR="009C4037" w:rsidRDefault="009C403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C4037" w:rsidRDefault="009C403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9C40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Bérbeadó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  <w:t>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2A5307" w:rsidRDefault="002A530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4. sz. melléklet</w:t>
      </w: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RENDELTETÉSSZER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HASZNÁLAT SZABÁLYAI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köteles a gépjárm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vet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rendeltetésszer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en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és szerz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désszer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ű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en használni. Ennek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keretében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gondoskodik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höz tartozó kezelési utasításban foglaltak betartásáról,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gondoskodik a nem rendeltetésszer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használatból származó sérülések, károk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kijavításáról a jelen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meghatározott márkaszerviz által,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folyamatos karbantartás és javítás a szükséges állagmegóvás megszervezését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vé teszi, amelynek keretében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bérbeadó által jelen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megjelölt márkaszervizzel elvégeztetni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szaki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dokumentációjában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írt, s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3. sz. Mellékletében részletezett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szervizm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veleteket és nagyjavításokat az azokban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 gyakorisággal, továbbá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mindig és mindenhol megteszi az általános, szokásos vagyonvédelmi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intézkedéseket, különös tekintettel a gépkocsi zár, riasztó és mechanikus védelmi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berendezéseinek aktiválására.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felek 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rendeltetésszer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használtba beleértik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rendes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elhasználódásból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ered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alábbi, nevesített sérüléseket is: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Az 10 mm átmér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alatti kisebb horpadások mindaddig, amíg a fényezett felület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sérült oly módon, hogy a karosszéria alapozó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anyaga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vagy a korrózió nyoma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látszik.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Kis felület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felver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dések, ajtó rányitási nyomok és kisebb karcolások (10 mm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alattiak) mindaddig, amíg ezen sérülések nem sértették meg az alapozó réteget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nem okoztak korróziót.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küls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fényezésnek mentesnek kell lennie a komolyabb (nagyobb, mint 10 mm)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horzsolásoktól, (a színezés és a fényezés sértetlen, nem sérült az alapozó réteg,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illetve nem indult meg a korrózió)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lökhárítók tekintetében bizonyos számú horzsolás és benyomódás elfogadható,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amíg polírozással visszaállítható az eredeti állapot, feltéve, hogy az elemek nem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töröttek, repedtek vagy deformálódtak.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Az ablaküveg tekintetében kisebb karcolások, valamint horzsolás a szélvéd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perifériája körül elfogadható, amíg polírozással visszaállítható az eredeti állapot.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világítás és az ég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 tekintetében kisebb karcolások vagy horzsolás nyomok 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max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 mm, de a felületen tapintással nem észlelhet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elfogadhatóak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azonban lyukak,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repedések a lámpaburán vagy a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anyag takaróelemeken nem.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beltéri kárpitozás tekintetében a gépkocsi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belsejének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tiszta, rendes állapotúnak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kell lennie, és nem keletkezhet szakadás, lyuk, égési nyom, illetve eltávolíthatatlan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folt az üléseken, 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fejtámlákon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valamint valamennyi kárpiton, takaróelemen.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gépkocsikban tilos a dohányzás, a dohányzás miatti károsodás nem megengedett.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normál használatból fakadó kopás és koszolódás, valamint minden nem látható,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szakszer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javítás elfogadott.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küls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és bels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anyag elemeken a kisebb karcolások vagy horzsolás nyomok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max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10 mm, de a felületen tapintással nem észlelhet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elfogadhatóak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azonban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lyukak, repedések, törések, hiányok nem.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csomagtartó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belsejében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kisebb karcolások (10 mm alattiak), valamint foltok,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amelyek normál használatból fakadnak elfogadottak, de a padló kárpiton, vagy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elemeken, lév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kárpiton nem lehet repedés, szakadás, nagyfokú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kiszálalódás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fényezett részeken lév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sérülések esetében a küls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sérüléseknél leírtak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irányadók.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Az ajtónyílások és a küszöbrész tekintetében egy bizonyos számú kisebb karcolás,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horzsolás elfogadható, feltéve, hogy a sérülések nem sértették meg a fényezést oly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mértékben, hogy látszik az alapozó anyag, illetve megindult a korrózió, valamint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gumirész sértetlen.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Az ajtógumik és egyéb gumitömítések esetében az anyaghibából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minimális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károsodás elfogadható.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gépkocsik alsó részén kisebb horpadások és deformálódások - mint pl.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felver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dés - elfogadottak mindaddig, amíg nem okoztak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korrodációt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sérülést.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Néhány apróbb olajpára lecsapódásnyom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szilentek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és tömítések körül elfogadható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kivéve, ha olaj cseppek találhatóak.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dísztárcsák esetében elfogadható a mindennapi használatból következ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néhány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kisebb húzásnyom.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könny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fém tárcsák esetében elfogadhatók az 1 mm-nél nem mélyebb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horzsolások.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Nem tekinthet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 a rendes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elhasználódásból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ered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sérülésnek </w:t>
      </w:r>
      <w:r>
        <w:rPr>
          <w:rFonts w:ascii="Times-Roman" w:hAnsi="Times-Roman" w:cs="Times-Roman"/>
          <w:color w:val="000000"/>
          <w:sz w:val="24"/>
          <w:szCs w:val="24"/>
        </w:rPr>
        <w:t>az alábbiak: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szélvéd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 – 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vezet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illetve az utas oldalon – a kilátáshoz szükséges területen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található sérülések;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karcolások és fénytörések az ablakokon;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az aktív és passzív optikai fénykibocsátó és fényvisszaver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berendezések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tükre/üvege repedt vagy törött,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illetve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ha ezekben nedvességére utaló jel észlelhet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visszapillantó tükrök repedtek vagy töröttek;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repedés jelleg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behatások, amelyeknél a h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mérsékletváltozások, valamint a 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üveges részeire természetszer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leg ható torziós er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 következtében elkerülhetetlen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továbbrepedés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mély karcolások, amelyek kitöltést és fényezést igényelnek (a karosszéria színével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megegyez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szín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elemek esetében);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hátsó szélvéd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n, valamint az oldalirányú védelmen keletkezett torzulások, vésetek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és hajszálrepedések, amelyek cserét indokolnak, beleértve a részleges leválást is;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festék mélyrétegeit kikezd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karcolások vagy húzások, amelyek karosszériajavítást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vagy egyéb beavatkozást igényelnek;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minden, 10 mm-nél nagyobb átmér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benyomódás és egyéb horpadás;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elemenként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több, mint két, 10 mm-nél kisebb átmér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benyomódás;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vezet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oldalon az ablaküveg repedt vagy sérült;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gépkocsi valamely világító berendezése nem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képes;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amennyiben a gépkocsiban bármely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szer sérült, illetve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ködésképtelen;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hanyagságból vagy rongálásból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károsodás az ajtógumin vagy az egyéb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tömítésen;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tömítések hiánya, szakadása;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karosszéria elemeinek torzulása;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anyag karosszéria elemek 10 mm-nél nagyobb és/vagy látható, mélyedést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okozó sérülései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kipufogó rendszer nem sértetlen állapotú, azaz nem megfelel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rögzített, vagy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nem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képes, illetve a kipufogó rendszer illesztéseinél egyértelm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en kifújás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tapasztalható;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keréktárcsán vagy annak peremén horpadások vagy sérülések tapasztalhatók;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pótkerék nem tisztán, használható állapotban került eltárolásra;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gumiabroncsok nem a futásteljesítménynek megfelel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en kopottak;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ha a felni eldeformálódott,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illetve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ha a dísztárcsa hiányzik, sérült vagy törött;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a könny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fém tárcsák 1 mm-nél mélyebben horzsoltak;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lastRenderedPageBreak/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bevés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 található a féktárcsán;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nem elégséges h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folyadék, motorolaj vagy törött bels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elemekkel való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közlekedés miatt a motor károsodott;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>ha a sebességváltó csúszik, akadozik, illetve zajos a váltás, vagy nem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ködik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szinkronizálás.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Nem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désszer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használatnak tekinthet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, amennyiben a fenti pontokban szerepl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sérüléseket, meghibásodásokat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meghatározott márkaszerviz</w:t>
      </w:r>
    </w:p>
    <w:p w:rsidR="00FE367C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közrem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ködésével nem hárítja el.</w:t>
      </w: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C4037" w:rsidRDefault="009C403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Bérbeadó</w:t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FE367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E367C" w:rsidRDefault="00FE367C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br w:type="page"/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5. sz. melléklet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 casco és kötelez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gépjárm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felel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sség biztosítás szabályai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I.) Biztosító: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Casco </w:t>
      </w:r>
      <w:r>
        <w:rPr>
          <w:rFonts w:ascii="Times-Roman" w:hAnsi="Times-Roman" w:cs="Times-Roman"/>
          <w:color w:val="000000"/>
          <w:sz w:val="24"/>
          <w:szCs w:val="24"/>
        </w:rPr>
        <w:t>módozat: teljes kör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KGFB </w:t>
      </w:r>
      <w:r>
        <w:rPr>
          <w:rFonts w:ascii="Times-Roman" w:hAnsi="Times-Roman" w:cs="Times-Roman"/>
          <w:color w:val="000000"/>
          <w:sz w:val="24"/>
          <w:szCs w:val="24"/>
        </w:rPr>
        <w:t>módozat: teljes kör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 I.) Casco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A biztosítás területi hatálya és fedezete: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területi hatály: egész Európa területe (külön engedéllyel Ukrajna)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biztosítási fedezet: teljes kör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- elemi kár, lopás-rablás-töréskár, kiegészít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utas baleset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és poggyászbiztosítás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2. Biztosító térítési kötelezettsége: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elemi kár, lopás-rablás-töréskár esetében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désben meghatározott önrésszel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csökkentett, indokolt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helyreállítási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illetve pótlási érték.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utas balesetbiztosítás esetében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utazók személyi sérüléses kárai térülnek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 személyenként az alábbi feltételekkel: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Sérülés következménye Szolgáltatás összege (Ft)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Baleseti halál 150.000,-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Baleseti állandó teljes rokkantság 300.000,-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Baleseti állandó részleges az egészségkárosodás százalékos rokkantság mértékének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megfelel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összeg.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Csonttörés,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vagy csontrepedés, ill. igazolt, legalább 28 napig tartó, a balesetb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múlékony munkaképtelenség 4.500,-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 poggyászbiztosítás esetében személyenként 50.000 Ft értékhatárig az alábbi feltételekkel: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biztosító személyi használati tárgy alatt érti továbbá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utazó számára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munkáltatója által, igazolható módon személyes használatra rendelkezésre bocsátott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használati tárgyakat. Személyi használati tárgy többek között a hordozható GPS,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mobiltelefon készülék, a fényképez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készülék, amennyiben az a biztosított utas tulajdona,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vagy igazolható módon munkáltatójától személyes használatra kapta.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Amennyiben az egy személyre (fér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helyre) 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jogos kárigény meghaladja a limitet,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biztosított vagyontárgyak tulajdonosai között a biztosító kárarányosan osztja meg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kifizetést. A szolgáltatást a biztosító kizárólag csak a biztosított vagyontárgy tulajdonosa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felé teljesít.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A biztosító mentesülése, kizárt események: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(1.) A biztosító mentesül a biztosítási szolgáltatás teljesítése alól, ha bizonyítja, hogy a kárt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jogellenesen: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a biztosított (szerz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), vagy vele közös háztartásban él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hozzátartozója,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b.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jogi személy, egyéb szervezet biztosított esetén a biztosított jogi személy vagy jogi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személyiséggel nem rendelkez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egyéb (személy-egyesülés) társaság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vezet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valamint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biztosított vagyontárgy kezelésével együtt járó munkakört betölt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tagja, alkalmazottja,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megbízottja így különösen: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kezelését, karbantartását, illet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leg e tevékenységek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irányítását végz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alkalmazottja, vagy megbízottja, vagy egyéb vezet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állású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tisztségvisel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je, jogellenesen, szándékosan, vagy súlyosan gondatlanul okozta.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(2) Mentesül a biztosító a fizetési kötelezettsége alól, amennyiben bizonyítja, hogy: a felmerült kár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az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pontban felsorolt személyeknek az alábbiak szerint kifejtett magatartásával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összefüggésben következett be: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a biztosítási eseménnyel összefügg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szándékos b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ncselekmény elkövetése;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b.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ha a biztosítási esemény a vezet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alkoholos állapota (alkoholos befolyásoltságnak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tekinthet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a 0,8 ezreléket meghaladó véralkoholszint, illetve a 0,5 mg/l értéket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meghaladó légalkohol szint)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vagy kábítószer, illetve egyéb bódult állapot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idézésére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alkalmas szer hatása alatt kifejtett magatartással összefüggésben következett be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a biztosított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érvényes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vezet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i engedély nélkül történ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vezetése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;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(3) Kizárt (kockázatok) események: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A biztosító nem viseli a kockázatot lopáskár esetén: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 a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vet elmulasztják lezárni vagy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kulcsát, az egyébként lezárt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hagyják.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akkor min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sül lezártnak, ha a motort leállították,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indítókulcsot a gyújtáskapcsolóból kivették,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kormányzárat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- ha van - használták, a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nyílászáróit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valamint az ajtókat kulccsal lezárták, továbbá az elektromos riasztó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és az egyéb védelmi berendezés - ha azzal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rendelkezik -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képes, és azt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bekapcsolták.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b.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ha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forgalmi engedélye a lopáskor a 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ben volt, vagy azt a kárbejelentéssel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egy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ben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illetve azt 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2 munkanapon belül más okból nem kerül leadásra a biztosító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részére.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ha a gépjárm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>
        <w:rPr>
          <w:rFonts w:ascii="Times-Roman" w:hAnsi="Times-Roman" w:cs="Times-Roman"/>
          <w:color w:val="000000"/>
          <w:sz w:val="24"/>
          <w:szCs w:val="24"/>
        </w:rPr>
        <w:t>összes eredeti, illetve az ajánlaton feltüntetett számú és típusú kulcs és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vagyonvédelmi berendezést 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ködtet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távkapcsoló, egyéb berendezés a káreseményt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követ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2 munkanapon belül nem kerül leadásra a biztosító részére.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nek (biztosítottnak) a biztosított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re, illetve az azzal végzett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tevékenységre vonatkozó, a biztosítás elvállalása szempontjából lényeges körülményeket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illet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közlési kötelezettségének megszegése esetén a biztosító szolgáltatási kötelezettsége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nem áll be, kivéve, ha bizonyítják, hogy az elhallgatott, vagy be nem jelentett körülményt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biztosító a szerz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déskötéskor ismerte, vagy az nem hatott közre a biztosítási esemény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bekövetkezésében.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III.)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kötelezettségei káresemények esetén: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káresemény bekövetkeztekor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köteles a bérbeadót haladéktalanul, de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legkés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bb 48 órán belül értesíteni, illetve a Biztosító Társaságnál a kárbejelentést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megtenni, a kitöltött baleseti bejelent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és a kárbejelent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lap másolatát a Bérbeadónak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eljuttatni, a biztosítással kapcsolatos eljárás személyi és tárgyi feltételeit biztosítani.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bejelentés elmulasztásából, vagy késedelmes teljesítéséb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l ered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kárért felel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sséggel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tartozik.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köteles 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bérelt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gépjárm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vel kapcsolatos lopás, vagy más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ű</w:t>
      </w:r>
      <w:r>
        <w:rPr>
          <w:rFonts w:ascii="Times-Roman" w:hAnsi="Times-Roman" w:cs="Times-Roman"/>
          <w:color w:val="000000"/>
          <w:sz w:val="24"/>
          <w:szCs w:val="24"/>
        </w:rPr>
        <w:t>ncselekmény tényét a legközelebbi rend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rségen azonnal bejelenteni.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Kárügyintézéssel és kárrendezéssel kapcsolatban rendelkezésre álló kolléga: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Név: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Fax: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Mobil: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E-mail: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Szervizzel és javítással kapcsolatban rendelkezésre álló kolléga: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Név: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Fax: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Mobil: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E-mail: ………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biztosítási mellékletben foglaltakat a Bérl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>
        <w:rPr>
          <w:rFonts w:ascii="Times-Roman" w:hAnsi="Times-Roman" w:cs="Times-Roman"/>
          <w:color w:val="000000"/>
          <w:sz w:val="24"/>
          <w:szCs w:val="24"/>
        </w:rPr>
        <w:t>(átvev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) elolvasta, értelmezte és megértette, s az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abban részére kötelezettségként el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-Roman" w:hAnsi="Times-Roman" w:cs="Times-Roman"/>
          <w:color w:val="000000"/>
          <w:sz w:val="24"/>
          <w:szCs w:val="24"/>
        </w:rPr>
        <w:t>írtak betartását vállalja.</w:t>
      </w:r>
    </w:p>
    <w:p w:rsidR="002A5307" w:rsidRDefault="002A5307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Dátum: ………………, 2020. ………………</w:t>
      </w:r>
    </w:p>
    <w:p w:rsidR="00FE367C" w:rsidRDefault="00FE367C" w:rsidP="00FE3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E367C" w:rsidRDefault="00FE367C" w:rsidP="002A5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A5307" w:rsidRDefault="002A5307" w:rsidP="002A5307">
      <w:r>
        <w:rPr>
          <w:rFonts w:ascii="Times-Bold" w:hAnsi="Times-Bold" w:cs="Times-Bold"/>
          <w:b/>
          <w:bCs/>
          <w:color w:val="000000"/>
          <w:sz w:val="24"/>
          <w:szCs w:val="24"/>
        </w:rPr>
        <w:t>Bérbeadó</w:t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A19D1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Bérl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ő</w:t>
      </w:r>
    </w:p>
    <w:sectPr w:rsidR="002A53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CE" w:rsidRDefault="00A229CE" w:rsidP="00FE367C">
      <w:pPr>
        <w:spacing w:after="0" w:line="240" w:lineRule="auto"/>
      </w:pPr>
      <w:r>
        <w:separator/>
      </w:r>
    </w:p>
  </w:endnote>
  <w:endnote w:type="continuationSeparator" w:id="0">
    <w:p w:rsidR="00A229CE" w:rsidRDefault="00A229CE" w:rsidP="00FE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Nex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502470"/>
      <w:docPartObj>
        <w:docPartGallery w:val="Page Numbers (Bottom of Page)"/>
        <w:docPartUnique/>
      </w:docPartObj>
    </w:sdtPr>
    <w:sdtEndPr/>
    <w:sdtContent>
      <w:p w:rsidR="00A229CE" w:rsidRDefault="00A229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29CE" w:rsidRDefault="00A229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CE" w:rsidRDefault="00A229CE" w:rsidP="00FE367C">
      <w:pPr>
        <w:spacing w:after="0" w:line="240" w:lineRule="auto"/>
      </w:pPr>
      <w:r>
        <w:separator/>
      </w:r>
    </w:p>
  </w:footnote>
  <w:footnote w:type="continuationSeparator" w:id="0">
    <w:p w:rsidR="00A229CE" w:rsidRDefault="00A229CE" w:rsidP="00FE3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7"/>
    <w:rsid w:val="000329F9"/>
    <w:rsid w:val="00054CCE"/>
    <w:rsid w:val="000B79E1"/>
    <w:rsid w:val="00135C91"/>
    <w:rsid w:val="001F14A3"/>
    <w:rsid w:val="0027764B"/>
    <w:rsid w:val="002A5307"/>
    <w:rsid w:val="0032585D"/>
    <w:rsid w:val="003321B9"/>
    <w:rsid w:val="003924F3"/>
    <w:rsid w:val="003A1E63"/>
    <w:rsid w:val="004A761B"/>
    <w:rsid w:val="00552009"/>
    <w:rsid w:val="0059545C"/>
    <w:rsid w:val="005F1E52"/>
    <w:rsid w:val="00625E5C"/>
    <w:rsid w:val="00811237"/>
    <w:rsid w:val="00865203"/>
    <w:rsid w:val="00880DB8"/>
    <w:rsid w:val="00947EFA"/>
    <w:rsid w:val="0096492C"/>
    <w:rsid w:val="009A7E49"/>
    <w:rsid w:val="009C4037"/>
    <w:rsid w:val="00A229CE"/>
    <w:rsid w:val="00A6148E"/>
    <w:rsid w:val="00AA19D1"/>
    <w:rsid w:val="00B02255"/>
    <w:rsid w:val="00B2315A"/>
    <w:rsid w:val="00C60B9E"/>
    <w:rsid w:val="00C91146"/>
    <w:rsid w:val="00C92F57"/>
    <w:rsid w:val="00CB4CD0"/>
    <w:rsid w:val="00D15890"/>
    <w:rsid w:val="00D5782D"/>
    <w:rsid w:val="00DA1C3C"/>
    <w:rsid w:val="00DF3E04"/>
    <w:rsid w:val="00E344AF"/>
    <w:rsid w:val="00FC2A78"/>
    <w:rsid w:val="00FD4E2E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8B29-0F98-45F2-88BF-249EAD5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7EF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47EF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E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67C"/>
  </w:style>
  <w:style w:type="paragraph" w:styleId="llb">
    <w:name w:val="footer"/>
    <w:basedOn w:val="Norml"/>
    <w:link w:val="llbChar"/>
    <w:uiPriority w:val="99"/>
    <w:unhideWhenUsed/>
    <w:rsid w:val="00FE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67C"/>
  </w:style>
  <w:style w:type="character" w:styleId="Feloldatlanmegemlts">
    <w:name w:val="Unresolved Mention"/>
    <w:basedOn w:val="Bekezdsalapbettpusa"/>
    <w:uiPriority w:val="99"/>
    <w:semiHidden/>
    <w:unhideWhenUsed/>
    <w:rsid w:val="00DF3E0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C2A78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595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954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yel.imre@dvrt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7073</Words>
  <Characters>48808</Characters>
  <Application>Microsoft Office Word</Application>
  <DocSecurity>0</DocSecurity>
  <Lines>406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Lengyel</dc:creator>
  <cp:keywords/>
  <dc:description/>
  <cp:lastModifiedBy>Imre Lengyel</cp:lastModifiedBy>
  <cp:revision>5</cp:revision>
  <dcterms:created xsi:type="dcterms:W3CDTF">2020-06-16T06:58:00Z</dcterms:created>
  <dcterms:modified xsi:type="dcterms:W3CDTF">2020-06-16T08:34:00Z</dcterms:modified>
</cp:coreProperties>
</file>